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189D27" w14:textId="77777777" w:rsidR="00B07676" w:rsidRPr="00B07676" w:rsidRDefault="00B07676" w:rsidP="00B07676">
      <w:pPr>
        <w:shd w:val="clear" w:color="auto" w:fill="FFFFFF"/>
        <w:spacing w:after="0" w:line="240" w:lineRule="auto"/>
        <w:ind w:left="-284"/>
        <w:jc w:val="center"/>
        <w:rPr>
          <w:rFonts w:ascii="Times New Roman" w:hAnsi="Times New Roman" w:cs="Times New Roman"/>
          <w:sz w:val="28"/>
          <w:szCs w:val="28"/>
        </w:rPr>
      </w:pPr>
      <w:r w:rsidRPr="00B07676">
        <w:rPr>
          <w:rFonts w:ascii="Times New Roman" w:hAnsi="Times New Roman" w:cs="Times New Roman"/>
          <w:sz w:val="28"/>
          <w:szCs w:val="28"/>
        </w:rPr>
        <w:t>Федеральное государственное образовательное бюджетное</w:t>
      </w:r>
    </w:p>
    <w:p w14:paraId="5051B922" w14:textId="77777777" w:rsidR="00B07676" w:rsidRPr="00B07676" w:rsidRDefault="00B07676" w:rsidP="00B07676">
      <w:pPr>
        <w:shd w:val="clear" w:color="auto" w:fill="FFFFFF"/>
        <w:spacing w:after="0" w:line="240" w:lineRule="auto"/>
        <w:ind w:left="-284"/>
        <w:jc w:val="center"/>
        <w:rPr>
          <w:rFonts w:ascii="Times New Roman" w:hAnsi="Times New Roman" w:cs="Times New Roman"/>
          <w:sz w:val="28"/>
          <w:szCs w:val="28"/>
        </w:rPr>
      </w:pPr>
      <w:r w:rsidRPr="00B07676">
        <w:rPr>
          <w:rFonts w:ascii="Times New Roman" w:hAnsi="Times New Roman" w:cs="Times New Roman"/>
          <w:sz w:val="28"/>
          <w:szCs w:val="28"/>
        </w:rPr>
        <w:t>учреждение высшего образования</w:t>
      </w:r>
    </w:p>
    <w:p w14:paraId="6A3830A1" w14:textId="77777777" w:rsidR="00B07676" w:rsidRPr="00B07676" w:rsidRDefault="00B07676" w:rsidP="00B07676">
      <w:pPr>
        <w:shd w:val="clear" w:color="auto" w:fill="FFFFFF"/>
        <w:spacing w:after="0" w:line="240" w:lineRule="auto"/>
        <w:ind w:left="-284"/>
        <w:jc w:val="center"/>
        <w:rPr>
          <w:rFonts w:ascii="Times New Roman" w:hAnsi="Times New Roman" w:cs="Times New Roman"/>
          <w:b/>
          <w:sz w:val="28"/>
          <w:szCs w:val="28"/>
        </w:rPr>
      </w:pPr>
      <w:r w:rsidRPr="00B07676">
        <w:rPr>
          <w:rFonts w:ascii="Times New Roman" w:hAnsi="Times New Roman" w:cs="Times New Roman"/>
          <w:b/>
          <w:sz w:val="28"/>
          <w:szCs w:val="28"/>
        </w:rPr>
        <w:t>«Финансовый университет при Правительстве Российской Федерации»</w:t>
      </w:r>
    </w:p>
    <w:p w14:paraId="08AE842E" w14:textId="77777777" w:rsidR="00B07676" w:rsidRPr="00B07676" w:rsidRDefault="00B07676" w:rsidP="00B07676">
      <w:pPr>
        <w:shd w:val="clear" w:color="auto" w:fill="FFFFFF"/>
        <w:spacing w:after="0" w:line="240" w:lineRule="auto"/>
        <w:jc w:val="center"/>
        <w:rPr>
          <w:rFonts w:ascii="Times New Roman" w:hAnsi="Times New Roman" w:cs="Times New Roman"/>
          <w:b/>
          <w:sz w:val="28"/>
          <w:szCs w:val="28"/>
        </w:rPr>
      </w:pPr>
      <w:r w:rsidRPr="00B07676">
        <w:rPr>
          <w:rFonts w:ascii="Times New Roman" w:hAnsi="Times New Roman" w:cs="Times New Roman"/>
          <w:b/>
          <w:sz w:val="28"/>
          <w:szCs w:val="28"/>
        </w:rPr>
        <w:t xml:space="preserve"> </w:t>
      </w:r>
    </w:p>
    <w:p w14:paraId="2A119D92" w14:textId="77777777" w:rsidR="00B07676" w:rsidRPr="00B07676" w:rsidRDefault="00B07676" w:rsidP="00B07676">
      <w:pPr>
        <w:shd w:val="clear" w:color="auto" w:fill="FFFFFF"/>
        <w:spacing w:after="0" w:line="240" w:lineRule="auto"/>
        <w:jc w:val="center"/>
        <w:rPr>
          <w:rFonts w:ascii="Times New Roman" w:hAnsi="Times New Roman" w:cs="Times New Roman"/>
          <w:b/>
          <w:sz w:val="28"/>
          <w:szCs w:val="28"/>
        </w:rPr>
      </w:pPr>
      <w:r w:rsidRPr="00B07676">
        <w:rPr>
          <w:rFonts w:ascii="Times New Roman" w:hAnsi="Times New Roman" w:cs="Times New Roman"/>
          <w:b/>
          <w:sz w:val="28"/>
          <w:szCs w:val="28"/>
        </w:rPr>
        <w:t>Уфимский филиал Финуниверситета</w:t>
      </w:r>
    </w:p>
    <w:p w14:paraId="1A236FA3" w14:textId="77777777" w:rsidR="000F1733" w:rsidRPr="00BE7727" w:rsidRDefault="000F1733" w:rsidP="00BE7727">
      <w:pPr>
        <w:spacing w:after="0" w:line="240" w:lineRule="auto"/>
        <w:jc w:val="center"/>
        <w:rPr>
          <w:rFonts w:ascii="Times New Roman" w:eastAsia="Times New Roman" w:hAnsi="Times New Roman" w:cs="Times New Roman"/>
          <w:b/>
          <w:sz w:val="28"/>
          <w:szCs w:val="28"/>
          <w:lang w:eastAsia="ru-RU"/>
        </w:rPr>
      </w:pPr>
    </w:p>
    <w:p w14:paraId="4E076DA5" w14:textId="5013630B" w:rsidR="008F5488" w:rsidRPr="002A6AD1" w:rsidRDefault="008F5488" w:rsidP="002A6AD1">
      <w:pPr>
        <w:spacing w:after="0" w:line="240" w:lineRule="auto"/>
        <w:jc w:val="center"/>
        <w:rPr>
          <w:rFonts w:ascii="Times New Roman" w:eastAsia="Times New Roman" w:hAnsi="Times New Roman" w:cs="Times New Roman"/>
          <w:color w:val="000000" w:themeColor="text1"/>
          <w:sz w:val="24"/>
          <w:szCs w:val="24"/>
          <w:u w:val="single"/>
          <w:lang w:eastAsia="ru-RU"/>
        </w:rPr>
      </w:pPr>
    </w:p>
    <w:p w14:paraId="2E57D8BA" w14:textId="77777777" w:rsidR="008F5488" w:rsidRPr="00BC0615" w:rsidRDefault="008F5488" w:rsidP="00876CE3">
      <w:pPr>
        <w:spacing w:after="0" w:line="240" w:lineRule="auto"/>
        <w:jc w:val="center"/>
        <w:rPr>
          <w:rFonts w:ascii="Times New Roman" w:eastAsia="Times New Roman" w:hAnsi="Times New Roman" w:cs="Times New Roman"/>
          <w:color w:val="000000" w:themeColor="text1"/>
          <w:sz w:val="24"/>
          <w:szCs w:val="24"/>
          <w:lang w:eastAsia="ru-RU"/>
        </w:rPr>
      </w:pPr>
    </w:p>
    <w:p w14:paraId="7B2227BE" w14:textId="28E54D88" w:rsidR="008F5488" w:rsidRDefault="008F548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7FDC342B" w14:textId="3DCA5DB1"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177923BF" w14:textId="1D5D2510"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1963A604" w14:textId="1EE49AB5"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430FCE85" w14:textId="5072AA11"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59F341A4" w14:textId="77777777" w:rsidR="00DE17E9" w:rsidRPr="00BC0615"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685B8B7F" w14:textId="77777777" w:rsidR="00BE7727" w:rsidRPr="0005399A" w:rsidRDefault="00BE7727" w:rsidP="002A6AD1">
      <w:pPr>
        <w:spacing w:after="0" w:line="240" w:lineRule="auto"/>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 xml:space="preserve">ФОНД ОЦЕНОЧНЫХ СРЕДСТВ </w:t>
      </w:r>
    </w:p>
    <w:p w14:paraId="1B03817F" w14:textId="171D8109" w:rsidR="00BE7727" w:rsidRPr="00AE2C3D" w:rsidRDefault="00BE7727" w:rsidP="002A6AD1">
      <w:pPr>
        <w:spacing w:after="0" w:line="240" w:lineRule="auto"/>
        <w:jc w:val="center"/>
        <w:rPr>
          <w:rFonts w:ascii="Times New Roman" w:eastAsia="Times New Roman" w:hAnsi="Times New Roman" w:cs="Times New Roman"/>
          <w:b/>
          <w:color w:val="000000" w:themeColor="text1"/>
          <w:sz w:val="28"/>
          <w:szCs w:val="28"/>
          <w:lang w:eastAsia="ru-RU"/>
        </w:rPr>
      </w:pPr>
      <w:r w:rsidRPr="00AE2C3D">
        <w:rPr>
          <w:rFonts w:ascii="Times New Roman" w:eastAsia="Times New Roman" w:hAnsi="Times New Roman" w:cs="Times New Roman"/>
          <w:b/>
          <w:color w:val="000000" w:themeColor="text1"/>
          <w:sz w:val="28"/>
          <w:szCs w:val="28"/>
          <w:lang w:eastAsia="ru-RU"/>
        </w:rPr>
        <w:t>по дисциплине</w:t>
      </w:r>
    </w:p>
    <w:p w14:paraId="61EBF548" w14:textId="3AED47FE" w:rsidR="00AE2C3D" w:rsidRPr="00AE2C3D" w:rsidRDefault="007C501B" w:rsidP="00F3536E">
      <w:pPr>
        <w:jc w:val="center"/>
        <w:rPr>
          <w:rFonts w:ascii="Times New Roman" w:eastAsia="Times New Roman" w:hAnsi="Times New Roman" w:cs="Times New Roman"/>
          <w:b/>
          <w:color w:val="000000" w:themeColor="text1"/>
          <w:sz w:val="28"/>
          <w:szCs w:val="28"/>
          <w:lang w:eastAsia="ru-RU"/>
        </w:rPr>
      </w:pPr>
      <w:r w:rsidRPr="00AE2C3D">
        <w:rPr>
          <w:rFonts w:ascii="Times New Roman" w:eastAsia="Times New Roman" w:hAnsi="Times New Roman" w:cs="Times New Roman"/>
          <w:b/>
          <w:color w:val="000000" w:themeColor="text1"/>
          <w:sz w:val="28"/>
          <w:szCs w:val="28"/>
          <w:lang w:eastAsia="ru-RU"/>
        </w:rPr>
        <w:t>«</w:t>
      </w:r>
      <w:r w:rsidR="00B030FD">
        <w:rPr>
          <w:rFonts w:ascii="Times New Roman" w:hAnsi="Times New Roman" w:cs="Times New Roman"/>
          <w:b/>
          <w:sz w:val="28"/>
          <w:szCs w:val="28"/>
        </w:rPr>
        <w:t>ЭФФЕКТИВНЫЕ ДЕЛОВЫЕ КОММУНИКАЦИИ</w:t>
      </w:r>
      <w:r w:rsidRPr="00AE2C3D">
        <w:rPr>
          <w:rFonts w:ascii="Times New Roman" w:eastAsia="Times New Roman" w:hAnsi="Times New Roman" w:cs="Times New Roman"/>
          <w:b/>
          <w:color w:val="000000" w:themeColor="text1"/>
          <w:sz w:val="28"/>
          <w:szCs w:val="28"/>
          <w:lang w:eastAsia="ru-RU"/>
        </w:rPr>
        <w:t>»</w:t>
      </w:r>
    </w:p>
    <w:p w14:paraId="3161B85E" w14:textId="0CEABDE0" w:rsidR="00BA74A3" w:rsidRPr="00AE2C3D" w:rsidRDefault="00BA74A3" w:rsidP="002A6AD1">
      <w:pPr>
        <w:spacing w:after="0" w:line="240" w:lineRule="auto"/>
        <w:jc w:val="center"/>
        <w:rPr>
          <w:rFonts w:ascii="Times New Roman" w:eastAsia="Times New Roman" w:hAnsi="Times New Roman" w:cs="Times New Roman"/>
          <w:color w:val="000000" w:themeColor="text1"/>
          <w:sz w:val="28"/>
          <w:szCs w:val="28"/>
          <w:lang w:eastAsia="ru-RU"/>
        </w:rPr>
      </w:pPr>
    </w:p>
    <w:p w14:paraId="330A238A" w14:textId="78143C3B" w:rsidR="00AE2C3D" w:rsidRDefault="00BA74A3" w:rsidP="00AE2C3D">
      <w:pPr>
        <w:spacing w:after="0" w:line="240" w:lineRule="auto"/>
        <w:jc w:val="center"/>
        <w:rPr>
          <w:rFonts w:ascii="Times New Roman" w:eastAsia="Times New Roman" w:hAnsi="Times New Roman" w:cs="Times New Roman"/>
          <w:color w:val="000000"/>
          <w:sz w:val="28"/>
          <w:szCs w:val="28"/>
          <w:lang w:eastAsia="ru-RU"/>
        </w:rPr>
      </w:pPr>
      <w:r w:rsidRPr="00AE2C3D">
        <w:rPr>
          <w:rFonts w:ascii="Times New Roman" w:eastAsia="Times New Roman" w:hAnsi="Times New Roman" w:cs="Times New Roman"/>
          <w:iCs/>
          <w:color w:val="000000" w:themeColor="text1"/>
          <w:sz w:val="28"/>
          <w:szCs w:val="28"/>
          <w:lang w:eastAsia="ru-RU"/>
        </w:rPr>
        <w:t>для проведения процедуры контроля остаточных знаний и диагностических работ</w:t>
      </w:r>
      <w:r w:rsidR="00AE2C3D">
        <w:rPr>
          <w:rFonts w:ascii="Times New Roman" w:eastAsia="Times New Roman" w:hAnsi="Times New Roman" w:cs="Times New Roman"/>
          <w:iCs/>
          <w:color w:val="000000" w:themeColor="text1"/>
          <w:sz w:val="28"/>
          <w:szCs w:val="28"/>
          <w:lang w:eastAsia="ru-RU"/>
        </w:rPr>
        <w:t xml:space="preserve"> по </w:t>
      </w:r>
      <w:r w:rsidR="00AE2C3D">
        <w:rPr>
          <w:rFonts w:ascii="Times New Roman" w:eastAsia="Times New Roman" w:hAnsi="Times New Roman" w:cs="Times New Roman"/>
          <w:color w:val="000000"/>
          <w:sz w:val="28"/>
          <w:szCs w:val="28"/>
          <w:lang w:eastAsia="ru-RU"/>
        </w:rPr>
        <w:t xml:space="preserve">направлению подготовки </w:t>
      </w:r>
      <w:r w:rsidR="00B07676">
        <w:rPr>
          <w:rFonts w:ascii="Times New Roman" w:eastAsia="Times New Roman" w:hAnsi="Times New Roman" w:cs="Times New Roman"/>
          <w:color w:val="000000"/>
          <w:sz w:val="28"/>
          <w:szCs w:val="28"/>
          <w:lang w:eastAsia="ru-RU"/>
        </w:rPr>
        <w:t>40</w:t>
      </w:r>
      <w:r w:rsidR="00AE2C3D" w:rsidRPr="0011243D">
        <w:rPr>
          <w:rFonts w:ascii="Times New Roman" w:eastAsia="Times New Roman" w:hAnsi="Times New Roman" w:cs="Times New Roman"/>
          <w:color w:val="000000"/>
          <w:sz w:val="28"/>
          <w:szCs w:val="28"/>
          <w:lang w:eastAsia="ru-RU"/>
        </w:rPr>
        <w:t>.0</w:t>
      </w:r>
      <w:r w:rsidR="00B07676">
        <w:rPr>
          <w:rFonts w:ascii="Times New Roman" w:eastAsia="Times New Roman" w:hAnsi="Times New Roman" w:cs="Times New Roman"/>
          <w:color w:val="000000"/>
          <w:sz w:val="28"/>
          <w:szCs w:val="28"/>
          <w:lang w:eastAsia="ru-RU"/>
        </w:rPr>
        <w:t>3</w:t>
      </w:r>
      <w:r w:rsidR="00AE2C3D" w:rsidRPr="0011243D">
        <w:rPr>
          <w:rFonts w:ascii="Times New Roman" w:eastAsia="Times New Roman" w:hAnsi="Times New Roman" w:cs="Times New Roman"/>
          <w:color w:val="000000"/>
          <w:sz w:val="28"/>
          <w:szCs w:val="28"/>
          <w:lang w:eastAsia="ru-RU"/>
        </w:rPr>
        <w:t>.0</w:t>
      </w:r>
      <w:r w:rsidR="00B07676">
        <w:rPr>
          <w:rFonts w:ascii="Times New Roman" w:eastAsia="Times New Roman" w:hAnsi="Times New Roman" w:cs="Times New Roman"/>
          <w:color w:val="000000"/>
          <w:sz w:val="28"/>
          <w:szCs w:val="28"/>
          <w:lang w:eastAsia="ru-RU"/>
        </w:rPr>
        <w:t>1</w:t>
      </w:r>
      <w:r w:rsidR="00AE2C3D">
        <w:rPr>
          <w:rFonts w:ascii="Times New Roman" w:eastAsia="Times New Roman" w:hAnsi="Times New Roman" w:cs="Times New Roman"/>
          <w:color w:val="000000"/>
          <w:sz w:val="28"/>
          <w:szCs w:val="28"/>
          <w:lang w:eastAsia="ru-RU"/>
        </w:rPr>
        <w:t xml:space="preserve"> </w:t>
      </w:r>
      <w:r w:rsidR="00B07676">
        <w:rPr>
          <w:rFonts w:ascii="Times New Roman" w:eastAsia="Times New Roman" w:hAnsi="Times New Roman" w:cs="Times New Roman"/>
          <w:color w:val="000000"/>
          <w:sz w:val="28"/>
          <w:szCs w:val="28"/>
          <w:lang w:eastAsia="ru-RU"/>
        </w:rPr>
        <w:t>ЮРИСПРУДЕНЦИЯ</w:t>
      </w:r>
    </w:p>
    <w:p w14:paraId="347E149D" w14:textId="77777777" w:rsidR="00BE7727" w:rsidRPr="00BC0615" w:rsidRDefault="00BE7727"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63E990CB" w14:textId="77777777"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126499B6" w14:textId="77777777"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43487DA2" w14:textId="12CB7EA1" w:rsidR="0005399A" w:rsidRDefault="0005399A"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4BF1A0DB" w14:textId="5352464B"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0FB9B0B3" w14:textId="61BC80FE"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17AD726F" w14:textId="740BBDD9"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017F3083" w14:textId="0774BCAD"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75678795" w14:textId="1FC95DFC"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0B2753F5" w14:textId="7ECC9573"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57B7E37B"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449EC6A4"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0C59BFF8" w14:textId="77777777" w:rsidR="00876CE3" w:rsidRDefault="00876CE3"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76934266" w14:textId="0A67321A"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33F9CA6A" w14:textId="10D71C7A"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276C313D" w14:textId="7CA9BE7C"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6FD8646" w14:textId="1714DC36"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650C09D" w14:textId="77777777"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6472928" w14:textId="43029C2D"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562E5079" w14:textId="49D221E6"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D6B5CA2" w14:textId="77777777"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58FA26B2" w14:textId="77777777"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3E6D8127" w14:textId="551B2C68" w:rsidR="008F5488" w:rsidRPr="00BC0615" w:rsidRDefault="00B07676" w:rsidP="00BE7727">
      <w:pPr>
        <w:spacing w:after="0" w:line="240" w:lineRule="auto"/>
        <w:jc w:val="center"/>
        <w:rPr>
          <w:rFonts w:ascii="Bliss Pro" w:eastAsia="Times New Roman" w:hAnsi="Bliss Pro"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 xml:space="preserve">Уфа </w:t>
      </w:r>
      <w:r w:rsidR="0005399A">
        <w:rPr>
          <w:rFonts w:ascii="Times New Roman" w:eastAsia="Times New Roman" w:hAnsi="Times New Roman" w:cs="Times New Roman"/>
          <w:b/>
          <w:color w:val="000000" w:themeColor="text1"/>
          <w:sz w:val="28"/>
          <w:szCs w:val="28"/>
          <w:lang w:eastAsia="ru-RU"/>
        </w:rPr>
        <w:t>20</w:t>
      </w:r>
      <w:r w:rsidR="00996958">
        <w:rPr>
          <w:rFonts w:ascii="Times New Roman" w:eastAsia="Times New Roman" w:hAnsi="Times New Roman" w:cs="Times New Roman"/>
          <w:b/>
          <w:color w:val="000000" w:themeColor="text1"/>
          <w:sz w:val="28"/>
          <w:szCs w:val="28"/>
          <w:lang w:eastAsia="ru-RU"/>
        </w:rPr>
        <w:t>2</w:t>
      </w:r>
      <w:r>
        <w:rPr>
          <w:rFonts w:ascii="Times New Roman" w:eastAsia="Times New Roman" w:hAnsi="Times New Roman" w:cs="Times New Roman"/>
          <w:b/>
          <w:color w:val="000000" w:themeColor="text1"/>
          <w:sz w:val="28"/>
          <w:szCs w:val="28"/>
          <w:lang w:eastAsia="ru-RU"/>
        </w:rPr>
        <w:t>4</w:t>
      </w:r>
      <w:r w:rsidR="008F5488" w:rsidRPr="00BC0615">
        <w:rPr>
          <w:rFonts w:ascii="Bliss Pro" w:eastAsia="Times New Roman" w:hAnsi="Bliss Pro" w:cs="Times New Roman"/>
          <w:b/>
          <w:color w:val="000000" w:themeColor="text1"/>
          <w:sz w:val="28"/>
          <w:szCs w:val="28"/>
          <w:lang w:eastAsia="ru-RU"/>
        </w:rP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7"/>
        <w:gridCol w:w="4688"/>
      </w:tblGrid>
      <w:tr w:rsidR="005E59F5" w:rsidRPr="005E59F5" w14:paraId="589440DE" w14:textId="77777777" w:rsidTr="00251CC4">
        <w:tc>
          <w:tcPr>
            <w:tcW w:w="5094" w:type="dxa"/>
          </w:tcPr>
          <w:p w14:paraId="5A65CE15"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lastRenderedPageBreak/>
              <w:t>Р А С С М О Т Р Е Н</w:t>
            </w:r>
          </w:p>
          <w:p w14:paraId="0E9FE282"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На заседании кафедры</w:t>
            </w:r>
          </w:p>
          <w:p w14:paraId="26C157C4"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«Философия, история и право»</w:t>
            </w:r>
          </w:p>
          <w:p w14:paraId="6250B911" w14:textId="77777777" w:rsidR="005E59F5" w:rsidRPr="005E59F5" w:rsidRDefault="005E59F5" w:rsidP="00251CC4">
            <w:pPr>
              <w:rPr>
                <w:rFonts w:ascii="Times New Roman" w:hAnsi="Times New Roman" w:cs="Times New Roman"/>
                <w:sz w:val="28"/>
              </w:rPr>
            </w:pPr>
          </w:p>
        </w:tc>
        <w:tc>
          <w:tcPr>
            <w:tcW w:w="5095" w:type="dxa"/>
            <w:shd w:val="clear" w:color="auto" w:fill="auto"/>
          </w:tcPr>
          <w:p w14:paraId="4DD8AA3A" w14:textId="77777777" w:rsidR="005E59F5" w:rsidRPr="005E59F5" w:rsidRDefault="005E59F5" w:rsidP="00251CC4">
            <w:pPr>
              <w:jc w:val="both"/>
              <w:rPr>
                <w:rFonts w:ascii="Times New Roman" w:hAnsi="Times New Roman" w:cs="Times New Roman"/>
                <w:sz w:val="28"/>
                <w:szCs w:val="28"/>
              </w:rPr>
            </w:pPr>
            <w:r w:rsidRPr="005E59F5">
              <w:rPr>
                <w:rFonts w:ascii="Times New Roman" w:hAnsi="Times New Roman" w:cs="Times New Roman"/>
                <w:sz w:val="28"/>
                <w:szCs w:val="28"/>
              </w:rPr>
              <w:t xml:space="preserve">Разработан на основе </w:t>
            </w:r>
          </w:p>
          <w:p w14:paraId="0C073FE0" w14:textId="77777777" w:rsidR="005E59F5" w:rsidRPr="005E59F5" w:rsidRDefault="005E59F5" w:rsidP="00251CC4">
            <w:pPr>
              <w:rPr>
                <w:rFonts w:ascii="Times New Roman" w:hAnsi="Times New Roman" w:cs="Times New Roman"/>
                <w:sz w:val="28"/>
                <w:szCs w:val="28"/>
              </w:rPr>
            </w:pPr>
            <w:r w:rsidRPr="005E59F5">
              <w:rPr>
                <w:rFonts w:ascii="Times New Roman" w:hAnsi="Times New Roman" w:cs="Times New Roman"/>
                <w:b/>
                <w:sz w:val="28"/>
                <w:szCs w:val="28"/>
              </w:rPr>
              <w:t>40.03.01 Юриспруденция: ОС ВО ФУ</w:t>
            </w:r>
            <w:r w:rsidRPr="005E59F5">
              <w:rPr>
                <w:rFonts w:ascii="Times New Roman" w:hAnsi="Times New Roman" w:cs="Times New Roman"/>
                <w:sz w:val="28"/>
                <w:szCs w:val="28"/>
              </w:rPr>
              <w:t xml:space="preserve"> </w:t>
            </w:r>
          </w:p>
          <w:p w14:paraId="0D2A2ED3" w14:textId="77777777" w:rsidR="005E59F5" w:rsidRPr="005E59F5" w:rsidRDefault="005E59F5" w:rsidP="00251CC4">
            <w:pPr>
              <w:rPr>
                <w:rFonts w:ascii="Times New Roman" w:hAnsi="Times New Roman" w:cs="Times New Roman"/>
              </w:rPr>
            </w:pPr>
            <w:r w:rsidRPr="005E59F5">
              <w:rPr>
                <w:rFonts w:ascii="Times New Roman" w:hAnsi="Times New Roman" w:cs="Times New Roman"/>
                <w:sz w:val="28"/>
                <w:szCs w:val="28"/>
              </w:rPr>
              <w:t>Приказ ФУ от 03.06.2021 № 1313/о</w:t>
            </w:r>
          </w:p>
          <w:p w14:paraId="2652FBD7" w14:textId="77777777" w:rsidR="005E59F5" w:rsidRPr="005E59F5" w:rsidRDefault="005E59F5" w:rsidP="00251CC4">
            <w:pPr>
              <w:rPr>
                <w:rFonts w:ascii="Times New Roman" w:hAnsi="Times New Roman" w:cs="Times New Roman"/>
              </w:rPr>
            </w:pPr>
          </w:p>
        </w:tc>
      </w:tr>
      <w:tr w:rsidR="005E59F5" w:rsidRPr="005E59F5" w14:paraId="4E148255" w14:textId="77777777" w:rsidTr="00251CC4">
        <w:tc>
          <w:tcPr>
            <w:tcW w:w="5094" w:type="dxa"/>
          </w:tcPr>
          <w:p w14:paraId="4A8975B7"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Протокол №1</w:t>
            </w:r>
          </w:p>
          <w:p w14:paraId="1675CAFE"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от «27» августа 2024 г.</w:t>
            </w:r>
          </w:p>
          <w:p w14:paraId="3FF94020" w14:textId="265EDD51" w:rsidR="005E59F5" w:rsidRPr="005E59F5" w:rsidRDefault="00A95A00" w:rsidP="00251CC4">
            <w:pPr>
              <w:rPr>
                <w:rFonts w:ascii="Times New Roman" w:hAnsi="Times New Roman" w:cs="Times New Roman"/>
                <w:sz w:val="28"/>
              </w:rPr>
            </w:pPr>
            <w:bookmarkStart w:id="0" w:name="_GoBack"/>
            <w:r w:rsidRPr="00322EB6">
              <w:rPr>
                <w:noProof/>
              </w:rPr>
              <w:drawing>
                <wp:anchor distT="0" distB="0" distL="114300" distR="114300" simplePos="0" relativeHeight="251659264" behindDoc="1" locked="0" layoutInCell="1" allowOverlap="1" wp14:anchorId="5803F889" wp14:editId="32413433">
                  <wp:simplePos x="0" y="0"/>
                  <wp:positionH relativeFrom="column">
                    <wp:posOffset>-57150</wp:posOffset>
                  </wp:positionH>
                  <wp:positionV relativeFrom="paragraph">
                    <wp:posOffset>234950</wp:posOffset>
                  </wp:positionV>
                  <wp:extent cx="1114425" cy="584835"/>
                  <wp:effectExtent l="0" t="0" r="0" b="5715"/>
                  <wp:wrapNone/>
                  <wp:docPr id="2" name="Рисунок 2" descr="C:\Users\1\Desktop\ФОС 2023\ФОС на сайт (20 вопросов)\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ФОС 2023\ФОС на сайт (20 вопросов)\подпись.jpg"/>
                          <pic:cNvPicPr>
                            <a:picLocks noChangeAspect="1" noChangeArrowheads="1"/>
                          </pic:cNvPicPr>
                        </pic:nvPicPr>
                        <pic:blipFill rotWithShape="1">
                          <a:blip r:embed="rId8" cstate="print">
                            <a:extLst>
                              <a:ext uri="{BEBA8EAE-BF5A-486C-A8C5-ECC9F3942E4B}">
                                <a14:imgProps xmlns:a14="http://schemas.microsoft.com/office/drawing/2010/main">
                                  <a14:imgLayer r:embed="rId9">
                                    <a14:imgEffect>
                                      <a14:sharpenSoften amount="50000"/>
                                    </a14:imgEffect>
                                    <a14:imgEffect>
                                      <a14:saturation sat="400000"/>
                                    </a14:imgEffect>
                                  </a14:imgLayer>
                                </a14:imgProps>
                              </a:ext>
                              <a:ext uri="{28A0092B-C50C-407E-A947-70E740481C1C}">
                                <a14:useLocalDpi xmlns:a14="http://schemas.microsoft.com/office/drawing/2010/main" val="0"/>
                              </a:ext>
                            </a:extLst>
                          </a:blip>
                          <a:srcRect l="49855" t="62556" r="28882" b="29313"/>
                          <a:stretch/>
                        </pic:blipFill>
                        <pic:spPr bwMode="auto">
                          <a:xfrm>
                            <a:off x="0" y="0"/>
                            <a:ext cx="1114425" cy="5848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r w:rsidR="005E59F5" w:rsidRPr="005E59F5">
              <w:rPr>
                <w:rFonts w:ascii="Times New Roman" w:hAnsi="Times New Roman" w:cs="Times New Roman"/>
                <w:sz w:val="28"/>
              </w:rPr>
              <w:t>Зав. кафедрой</w:t>
            </w:r>
          </w:p>
          <w:p w14:paraId="581DDAE6" w14:textId="2B3188EE" w:rsidR="005E59F5" w:rsidRPr="005E59F5" w:rsidRDefault="005E59F5" w:rsidP="00251CC4">
            <w:pPr>
              <w:rPr>
                <w:rFonts w:ascii="Times New Roman" w:hAnsi="Times New Roman" w:cs="Times New Roman"/>
                <w:sz w:val="28"/>
              </w:rPr>
            </w:pPr>
          </w:p>
          <w:p w14:paraId="0C638A24" w14:textId="4F4B81A4"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 xml:space="preserve">                             С.В.Емельянов</w:t>
            </w:r>
          </w:p>
        </w:tc>
        <w:tc>
          <w:tcPr>
            <w:tcW w:w="5095" w:type="dxa"/>
          </w:tcPr>
          <w:p w14:paraId="61B73FB9" w14:textId="77777777" w:rsidR="005E59F5" w:rsidRPr="005E59F5" w:rsidRDefault="005E59F5" w:rsidP="00251CC4">
            <w:pPr>
              <w:rPr>
                <w:rFonts w:ascii="Times New Roman" w:hAnsi="Times New Roman" w:cs="Times New Roman"/>
              </w:rPr>
            </w:pPr>
          </w:p>
        </w:tc>
      </w:tr>
    </w:tbl>
    <w:p w14:paraId="6BACAC95" w14:textId="77777777" w:rsidR="005E59F5" w:rsidRDefault="005E59F5"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1A1657C8" w14:textId="77777777" w:rsidR="005E59F5" w:rsidRDefault="005E59F5"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sectPr w:rsidR="005E59F5">
          <w:pgSz w:w="11906" w:h="16838"/>
          <w:pgMar w:top="1134" w:right="850" w:bottom="1134" w:left="1701" w:header="708" w:footer="708" w:gutter="0"/>
          <w:cols w:space="708"/>
          <w:docGrid w:linePitch="360"/>
        </w:sectPr>
      </w:pPr>
    </w:p>
    <w:p w14:paraId="0A00802D" w14:textId="294368C0" w:rsidR="00914DC9" w:rsidRPr="000613F0" w:rsidRDefault="000613F0"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lastRenderedPageBreak/>
        <w:t xml:space="preserve">1. </w:t>
      </w:r>
      <w:r w:rsidR="00D60301" w:rsidRPr="000613F0">
        <w:rPr>
          <w:rFonts w:ascii="Times New Roman" w:eastAsia="Times New Roman" w:hAnsi="Times New Roman" w:cs="Times New Roman"/>
          <w:b/>
          <w:color w:val="000000" w:themeColor="text1"/>
          <w:sz w:val="28"/>
          <w:szCs w:val="28"/>
          <w:lang w:eastAsia="ru-RU"/>
        </w:rPr>
        <w:t>Кодификатор фонда</w:t>
      </w:r>
      <w:r w:rsidR="00914DC9" w:rsidRPr="000613F0">
        <w:rPr>
          <w:rFonts w:ascii="Times New Roman" w:eastAsia="Times New Roman" w:hAnsi="Times New Roman" w:cs="Times New Roman"/>
          <w:b/>
          <w:color w:val="000000" w:themeColor="text1"/>
          <w:sz w:val="28"/>
          <w:szCs w:val="28"/>
          <w:lang w:eastAsia="ru-RU"/>
        </w:rPr>
        <w:t xml:space="preserve"> оценочных средств</w:t>
      </w:r>
    </w:p>
    <w:p w14:paraId="5041EB01" w14:textId="77777777" w:rsidR="00AE3E1A" w:rsidRPr="000613F0" w:rsidRDefault="00AE3E1A" w:rsidP="00612B72">
      <w:pPr>
        <w:spacing w:after="0" w:line="240" w:lineRule="auto"/>
        <w:ind w:firstLine="709"/>
        <w:rPr>
          <w:rFonts w:ascii="Times New Roman" w:eastAsia="Times New Roman" w:hAnsi="Times New Roman" w:cs="Times New Roman"/>
          <w:b/>
          <w:color w:val="000000" w:themeColor="text1"/>
          <w:sz w:val="28"/>
          <w:szCs w:val="28"/>
          <w:lang w:eastAsia="ru-RU"/>
        </w:rPr>
      </w:pPr>
    </w:p>
    <w:p w14:paraId="752C4A44" w14:textId="3AD0D46A" w:rsidR="00914DC9" w:rsidRPr="00546A8B" w:rsidRDefault="000F1733" w:rsidP="00612B72">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546A8B">
        <w:rPr>
          <w:rFonts w:ascii="Times New Roman" w:eastAsia="Times New Roman" w:hAnsi="Times New Roman" w:cs="Times New Roman"/>
          <w:color w:val="000000" w:themeColor="text1"/>
          <w:sz w:val="28"/>
          <w:szCs w:val="28"/>
          <w:lang w:eastAsia="ru-RU"/>
        </w:rPr>
        <w:t>Наименование учебной дисциплины:</w:t>
      </w:r>
      <w:r w:rsidR="00AE2C3D" w:rsidRPr="00B030FD">
        <w:rPr>
          <w:rFonts w:ascii="Times New Roman" w:eastAsia="Times New Roman" w:hAnsi="Times New Roman" w:cs="Times New Roman"/>
          <w:color w:val="000000" w:themeColor="text1"/>
          <w:sz w:val="28"/>
          <w:szCs w:val="28"/>
          <w:lang w:eastAsia="ru-RU"/>
        </w:rPr>
        <w:t xml:space="preserve"> </w:t>
      </w:r>
      <w:r w:rsidR="00AE2C3D" w:rsidRPr="00546A8B">
        <w:rPr>
          <w:rFonts w:ascii="Times New Roman" w:eastAsia="Times New Roman" w:hAnsi="Times New Roman" w:cs="Times New Roman"/>
          <w:color w:val="000000" w:themeColor="text1"/>
          <w:sz w:val="28"/>
          <w:szCs w:val="28"/>
          <w:lang w:eastAsia="ru-RU"/>
        </w:rPr>
        <w:t>«</w:t>
      </w:r>
      <w:r w:rsidR="00B030FD" w:rsidRPr="00B030FD">
        <w:rPr>
          <w:rFonts w:ascii="Times New Roman" w:eastAsia="Times New Roman" w:hAnsi="Times New Roman" w:cs="Times New Roman"/>
          <w:color w:val="000000" w:themeColor="text1"/>
          <w:sz w:val="28"/>
          <w:szCs w:val="28"/>
          <w:lang w:eastAsia="ru-RU"/>
        </w:rPr>
        <w:t>Эффективные деловые коммуникации</w:t>
      </w:r>
      <w:r w:rsidR="00AE2C3D" w:rsidRPr="00546A8B">
        <w:rPr>
          <w:rFonts w:ascii="Times New Roman" w:eastAsia="Times New Roman" w:hAnsi="Times New Roman" w:cs="Times New Roman"/>
          <w:color w:val="000000" w:themeColor="text1"/>
          <w:sz w:val="28"/>
          <w:szCs w:val="28"/>
          <w:lang w:eastAsia="ru-RU"/>
        </w:rPr>
        <w:t>»</w:t>
      </w:r>
    </w:p>
    <w:p w14:paraId="4A97BDBE" w14:textId="40BCC05D" w:rsidR="00AE2C3D" w:rsidRPr="00546A8B" w:rsidRDefault="000F1733" w:rsidP="00612B72">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546A8B">
        <w:rPr>
          <w:rFonts w:ascii="Times New Roman" w:eastAsia="Times New Roman" w:hAnsi="Times New Roman" w:cs="Times New Roman"/>
          <w:color w:val="000000" w:themeColor="text1"/>
          <w:sz w:val="28"/>
          <w:szCs w:val="28"/>
          <w:lang w:eastAsia="ru-RU"/>
        </w:rPr>
        <w:t>Планируемые результаты освоения учебной дисциплины:</w:t>
      </w:r>
    </w:p>
    <w:p w14:paraId="16A27134" w14:textId="0A731A8A" w:rsidR="00546A8B" w:rsidRPr="00546A8B" w:rsidRDefault="00546A8B"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pPr>
      <w:r w:rsidRPr="00546A8B">
        <w:rPr>
          <w:rFonts w:ascii="Times New Roman" w:hAnsi="Times New Roman" w:cs="Times New Roman"/>
          <w:b/>
          <w:spacing w:val="-2"/>
          <w:sz w:val="28"/>
          <w:szCs w:val="28"/>
        </w:rPr>
        <w:t>ПК</w:t>
      </w:r>
      <w:r w:rsidR="00B030FD">
        <w:rPr>
          <w:rFonts w:ascii="Times New Roman" w:hAnsi="Times New Roman" w:cs="Times New Roman"/>
          <w:b/>
          <w:spacing w:val="-2"/>
          <w:sz w:val="28"/>
          <w:szCs w:val="28"/>
        </w:rPr>
        <w:t>П</w:t>
      </w:r>
      <w:r w:rsidRPr="00546A8B">
        <w:rPr>
          <w:rFonts w:ascii="Times New Roman" w:hAnsi="Times New Roman" w:cs="Times New Roman"/>
          <w:b/>
          <w:spacing w:val="-2"/>
          <w:sz w:val="28"/>
          <w:szCs w:val="28"/>
        </w:rPr>
        <w:t>-</w:t>
      </w:r>
      <w:r w:rsidR="00B030FD">
        <w:rPr>
          <w:rFonts w:ascii="Times New Roman" w:hAnsi="Times New Roman" w:cs="Times New Roman"/>
          <w:b/>
          <w:spacing w:val="-10"/>
          <w:sz w:val="28"/>
          <w:szCs w:val="28"/>
        </w:rPr>
        <w:t>3</w:t>
      </w:r>
      <w:r w:rsidRPr="00546A8B">
        <w:rPr>
          <w:rFonts w:ascii="Times New Roman" w:hAnsi="Times New Roman" w:cs="Times New Roman"/>
          <w:b/>
          <w:spacing w:val="-10"/>
          <w:sz w:val="28"/>
          <w:szCs w:val="28"/>
        </w:rPr>
        <w:t xml:space="preserve">:  </w:t>
      </w:r>
      <w:r w:rsidR="00B030FD" w:rsidRPr="00B030FD">
        <w:rPr>
          <w:rFonts w:ascii="Times New Roman" w:eastAsia="Times New Roman" w:hAnsi="Times New Roman" w:cs="Times New Roman"/>
          <w:color w:val="000000" w:themeColor="text1"/>
          <w:sz w:val="28"/>
          <w:szCs w:val="28"/>
          <w:lang w:eastAsia="ru-RU"/>
        </w:rPr>
        <w:t>Способность  формировать юридические документы, необходимые для реализации экономической деятельности и защиты прав и законных интересов ее субъектов,  а также вести претензионно-исковую работу в организации</w:t>
      </w:r>
    </w:p>
    <w:p w14:paraId="663258D0" w14:textId="3AAEF269" w:rsidR="005E59F5" w:rsidRDefault="00B030FD" w:rsidP="00692B3B">
      <w:pPr>
        <w:spacing w:after="0" w:line="240" w:lineRule="auto"/>
        <w:ind w:firstLine="709"/>
        <w:jc w:val="both"/>
      </w:pPr>
      <w:r>
        <w:rPr>
          <w:rFonts w:ascii="Times New Roman" w:eastAsia="Times New Roman" w:hAnsi="Times New Roman" w:cs="Times New Roman"/>
          <w:b/>
          <w:color w:val="000000" w:themeColor="text1"/>
          <w:sz w:val="28"/>
          <w:szCs w:val="28"/>
          <w:lang w:eastAsia="ru-RU"/>
        </w:rPr>
        <w:t xml:space="preserve">ПКП-4: </w:t>
      </w:r>
      <w:r w:rsidRPr="00B030FD">
        <w:rPr>
          <w:rFonts w:ascii="Times New Roman" w:eastAsia="Times New Roman" w:hAnsi="Times New Roman" w:cs="Times New Roman"/>
          <w:color w:val="000000" w:themeColor="text1"/>
          <w:sz w:val="28"/>
          <w:szCs w:val="28"/>
          <w:lang w:eastAsia="ru-RU"/>
        </w:rPr>
        <w:t>Способность вести консультационную работу, давать квалифицированные юридические заключения, проводить примирительные процедуры среди участников спорных правоотношений, представлять интересы граждан и организаций в судах по всем делам гражданского и арбитражного судопроизводства.</w:t>
      </w:r>
    </w:p>
    <w:p w14:paraId="45A0AD53" w14:textId="77777777" w:rsidR="00B030FD" w:rsidRDefault="00B030FD" w:rsidP="00692B3B">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0FA4C437" w14:textId="22B23420" w:rsidR="008477E5" w:rsidRPr="00692B3B" w:rsidRDefault="0002118C" w:rsidP="00692B3B">
      <w:pPr>
        <w:spacing w:after="0" w:line="240" w:lineRule="auto"/>
        <w:ind w:firstLine="709"/>
        <w:jc w:val="both"/>
        <w:rPr>
          <w:rFonts w:ascii="Times New Roman" w:eastAsia="Times New Roman" w:hAnsi="Times New Roman" w:cs="Times New Roman"/>
          <w:b/>
          <w:color w:val="000000" w:themeColor="text1"/>
          <w:sz w:val="28"/>
          <w:szCs w:val="28"/>
          <w:lang w:eastAsia="ru-RU"/>
        </w:rPr>
      </w:pPr>
      <w:r w:rsidRPr="00692B3B">
        <w:rPr>
          <w:rFonts w:ascii="Times New Roman" w:eastAsia="Times New Roman" w:hAnsi="Times New Roman" w:cs="Times New Roman"/>
          <w:b/>
          <w:color w:val="000000" w:themeColor="text1"/>
          <w:sz w:val="28"/>
          <w:szCs w:val="28"/>
          <w:lang w:eastAsia="ru-RU"/>
        </w:rPr>
        <w:t>2</w:t>
      </w:r>
      <w:bookmarkStart w:id="1" w:name="_Hlk132903483"/>
      <w:r w:rsidR="006C6BB8" w:rsidRPr="00692B3B">
        <w:rPr>
          <w:rFonts w:ascii="Times New Roman" w:eastAsia="Times New Roman" w:hAnsi="Times New Roman" w:cs="Times New Roman"/>
          <w:b/>
          <w:color w:val="000000" w:themeColor="text1"/>
          <w:sz w:val="28"/>
          <w:szCs w:val="28"/>
          <w:lang w:eastAsia="ru-RU"/>
        </w:rPr>
        <w:t>. Оценочные материалы</w:t>
      </w:r>
      <w:bookmarkEnd w:id="1"/>
    </w:p>
    <w:p w14:paraId="3D85858B" w14:textId="6D3A3732" w:rsidR="00685E78" w:rsidRPr="00A426D5" w:rsidRDefault="00685E78" w:rsidP="00A426D5">
      <w:pPr>
        <w:spacing w:after="0" w:line="240" w:lineRule="auto"/>
        <w:ind w:firstLine="709"/>
        <w:jc w:val="both"/>
        <w:rPr>
          <w:rFonts w:ascii="Times New Roman" w:eastAsia="Times New Roman" w:hAnsi="Times New Roman" w:cs="Times New Roman"/>
          <w:bCs/>
          <w:i/>
          <w:color w:val="000000" w:themeColor="text1"/>
          <w:sz w:val="28"/>
          <w:szCs w:val="28"/>
          <w:lang w:eastAsia="ru-RU"/>
        </w:rPr>
      </w:pPr>
    </w:p>
    <w:p w14:paraId="37EC676C" w14:textId="77777777" w:rsidR="00B030FD" w:rsidRPr="00A91F04" w:rsidRDefault="00B030FD" w:rsidP="00B030FD">
      <w:pPr>
        <w:pStyle w:val="af0"/>
        <w:widowControl w:val="0"/>
        <w:shd w:val="clear" w:color="auto" w:fill="FFFFFF"/>
        <w:spacing w:before="0" w:beforeAutospacing="0" w:after="0" w:afterAutospacing="0"/>
        <w:jc w:val="both"/>
        <w:rPr>
          <w:bCs/>
          <w:color w:val="333333"/>
          <w:sz w:val="28"/>
          <w:szCs w:val="28"/>
        </w:rPr>
      </w:pPr>
      <w:r w:rsidRPr="00A91F04">
        <w:rPr>
          <w:bCs/>
          <w:color w:val="333333"/>
          <w:sz w:val="28"/>
          <w:szCs w:val="28"/>
        </w:rPr>
        <w:t>1. (ПКП-3) Многоплановый процесс установления и развития контактов между людьми – это процесс:</w:t>
      </w:r>
    </w:p>
    <w:p w14:paraId="03485CDA" w14:textId="77777777" w:rsidR="00B030FD" w:rsidRPr="00A91F04" w:rsidRDefault="00B030FD" w:rsidP="00B030FD">
      <w:pPr>
        <w:pStyle w:val="af0"/>
        <w:widowControl w:val="0"/>
        <w:shd w:val="clear" w:color="auto" w:fill="FFFFFF"/>
        <w:spacing w:before="0" w:beforeAutospacing="0" w:after="0" w:afterAutospacing="0"/>
        <w:jc w:val="both"/>
        <w:rPr>
          <w:color w:val="333333"/>
          <w:sz w:val="28"/>
          <w:szCs w:val="28"/>
        </w:rPr>
      </w:pPr>
      <w:r w:rsidRPr="00A91F04">
        <w:rPr>
          <w:color w:val="333333"/>
          <w:sz w:val="28"/>
          <w:szCs w:val="28"/>
        </w:rPr>
        <w:t xml:space="preserve">1) общения </w:t>
      </w:r>
    </w:p>
    <w:p w14:paraId="0A1EB6AB" w14:textId="77777777" w:rsidR="00B030FD" w:rsidRPr="00A91F04" w:rsidRDefault="00B030FD" w:rsidP="00B030FD">
      <w:pPr>
        <w:pStyle w:val="af0"/>
        <w:widowControl w:val="0"/>
        <w:shd w:val="clear" w:color="auto" w:fill="FFFFFF"/>
        <w:spacing w:before="0" w:beforeAutospacing="0" w:after="0" w:afterAutospacing="0"/>
        <w:jc w:val="both"/>
        <w:rPr>
          <w:color w:val="333333"/>
          <w:sz w:val="28"/>
          <w:szCs w:val="28"/>
        </w:rPr>
      </w:pPr>
      <w:r w:rsidRPr="00A91F04">
        <w:rPr>
          <w:color w:val="333333"/>
          <w:sz w:val="28"/>
          <w:szCs w:val="28"/>
        </w:rPr>
        <w:t>2) понимания</w:t>
      </w:r>
    </w:p>
    <w:p w14:paraId="57527CB0" w14:textId="77777777" w:rsidR="00B030FD" w:rsidRPr="00A91F04" w:rsidRDefault="00B030FD" w:rsidP="00B030FD">
      <w:pPr>
        <w:pStyle w:val="af0"/>
        <w:widowControl w:val="0"/>
        <w:shd w:val="clear" w:color="auto" w:fill="FFFFFF"/>
        <w:spacing w:before="0" w:beforeAutospacing="0" w:after="0" w:afterAutospacing="0"/>
        <w:jc w:val="both"/>
        <w:rPr>
          <w:color w:val="333333"/>
          <w:sz w:val="28"/>
          <w:szCs w:val="28"/>
        </w:rPr>
      </w:pPr>
      <w:r w:rsidRPr="00A91F04">
        <w:rPr>
          <w:color w:val="333333"/>
          <w:sz w:val="28"/>
          <w:szCs w:val="28"/>
        </w:rPr>
        <w:t>3) восприятия</w:t>
      </w:r>
    </w:p>
    <w:p w14:paraId="1286501C" w14:textId="77777777" w:rsidR="00B030FD" w:rsidRDefault="00B030FD" w:rsidP="00B030FD">
      <w:pPr>
        <w:pStyle w:val="af0"/>
        <w:widowControl w:val="0"/>
        <w:shd w:val="clear" w:color="auto" w:fill="FFFFFF"/>
        <w:spacing w:before="0" w:beforeAutospacing="0" w:after="0" w:afterAutospacing="0"/>
        <w:jc w:val="both"/>
        <w:rPr>
          <w:color w:val="333333"/>
          <w:sz w:val="28"/>
          <w:szCs w:val="28"/>
        </w:rPr>
      </w:pPr>
      <w:r w:rsidRPr="00A91F04">
        <w:rPr>
          <w:color w:val="333333"/>
          <w:sz w:val="28"/>
          <w:szCs w:val="28"/>
        </w:rPr>
        <w:t>4) взаимодействия</w:t>
      </w:r>
    </w:p>
    <w:p w14:paraId="45BC071B" w14:textId="77777777" w:rsidR="00B030FD" w:rsidRPr="00A91F04" w:rsidRDefault="00B030FD" w:rsidP="00B030FD">
      <w:pPr>
        <w:pStyle w:val="af0"/>
        <w:widowControl w:val="0"/>
        <w:shd w:val="clear" w:color="auto" w:fill="FFFFFF"/>
        <w:spacing w:before="0" w:beforeAutospacing="0" w:after="0" w:afterAutospacing="0"/>
        <w:jc w:val="both"/>
        <w:rPr>
          <w:color w:val="333333"/>
          <w:sz w:val="28"/>
          <w:szCs w:val="28"/>
        </w:rPr>
      </w:pPr>
    </w:p>
    <w:p w14:paraId="596974D8" w14:textId="77777777" w:rsidR="00B030FD" w:rsidRPr="00A91F04" w:rsidRDefault="00B030FD" w:rsidP="00B030FD">
      <w:pPr>
        <w:pStyle w:val="af0"/>
        <w:widowControl w:val="0"/>
        <w:shd w:val="clear" w:color="auto" w:fill="FFFFFF"/>
        <w:spacing w:before="0" w:beforeAutospacing="0" w:after="0" w:afterAutospacing="0"/>
        <w:jc w:val="both"/>
        <w:rPr>
          <w:bCs/>
          <w:color w:val="333333"/>
          <w:sz w:val="28"/>
          <w:szCs w:val="28"/>
        </w:rPr>
      </w:pPr>
      <w:r w:rsidRPr="00A91F04">
        <w:rPr>
          <w:bCs/>
          <w:color w:val="333333"/>
          <w:sz w:val="28"/>
          <w:szCs w:val="28"/>
        </w:rPr>
        <w:t>2. (ПКП-3) Человек, который обычно весьма активен, предпочитает идти к разрешению конфликта своим определенным путем, используя стиль:</w:t>
      </w:r>
    </w:p>
    <w:p w14:paraId="3DB45ABC" w14:textId="77777777" w:rsidR="00B030FD" w:rsidRPr="00A91F04" w:rsidRDefault="00B030FD" w:rsidP="00B030FD">
      <w:pPr>
        <w:pStyle w:val="af0"/>
        <w:widowControl w:val="0"/>
        <w:shd w:val="clear" w:color="auto" w:fill="FFFFFF"/>
        <w:spacing w:before="0" w:beforeAutospacing="0" w:after="0" w:afterAutospacing="0"/>
        <w:jc w:val="both"/>
        <w:rPr>
          <w:color w:val="333333"/>
          <w:sz w:val="28"/>
          <w:szCs w:val="28"/>
        </w:rPr>
      </w:pPr>
      <w:r w:rsidRPr="00A91F04">
        <w:rPr>
          <w:color w:val="333333"/>
          <w:sz w:val="28"/>
          <w:szCs w:val="28"/>
        </w:rPr>
        <w:t>1) приспособления</w:t>
      </w:r>
    </w:p>
    <w:p w14:paraId="4B09B716" w14:textId="77777777" w:rsidR="00B030FD" w:rsidRPr="00A91F04" w:rsidRDefault="00B030FD" w:rsidP="00B030FD">
      <w:pPr>
        <w:pStyle w:val="af0"/>
        <w:widowControl w:val="0"/>
        <w:shd w:val="clear" w:color="auto" w:fill="FFFFFF"/>
        <w:spacing w:before="0" w:beforeAutospacing="0" w:after="0" w:afterAutospacing="0"/>
        <w:jc w:val="both"/>
        <w:rPr>
          <w:color w:val="333333"/>
          <w:sz w:val="28"/>
          <w:szCs w:val="28"/>
        </w:rPr>
      </w:pPr>
      <w:r w:rsidRPr="00A91F04">
        <w:rPr>
          <w:color w:val="333333"/>
          <w:sz w:val="28"/>
          <w:szCs w:val="28"/>
        </w:rPr>
        <w:t xml:space="preserve">2) конкуренции </w:t>
      </w:r>
    </w:p>
    <w:p w14:paraId="4EC1AA32" w14:textId="77777777" w:rsidR="00B030FD" w:rsidRPr="00A91F04" w:rsidRDefault="00B030FD" w:rsidP="00B030FD">
      <w:pPr>
        <w:pStyle w:val="af0"/>
        <w:widowControl w:val="0"/>
        <w:shd w:val="clear" w:color="auto" w:fill="FFFFFF"/>
        <w:spacing w:before="0" w:beforeAutospacing="0" w:after="0" w:afterAutospacing="0"/>
        <w:jc w:val="both"/>
        <w:rPr>
          <w:color w:val="333333"/>
          <w:sz w:val="28"/>
          <w:szCs w:val="28"/>
        </w:rPr>
      </w:pPr>
      <w:r w:rsidRPr="00A91F04">
        <w:rPr>
          <w:color w:val="333333"/>
          <w:sz w:val="28"/>
          <w:szCs w:val="28"/>
        </w:rPr>
        <w:t>3) компромисса</w:t>
      </w:r>
    </w:p>
    <w:p w14:paraId="76AB2CE2" w14:textId="77777777" w:rsidR="00B030FD" w:rsidRDefault="00B030FD" w:rsidP="00B030FD">
      <w:pPr>
        <w:pStyle w:val="af0"/>
        <w:widowControl w:val="0"/>
        <w:shd w:val="clear" w:color="auto" w:fill="FFFFFF"/>
        <w:spacing w:before="0" w:beforeAutospacing="0" w:after="0" w:afterAutospacing="0"/>
        <w:jc w:val="both"/>
        <w:rPr>
          <w:color w:val="333333"/>
          <w:sz w:val="28"/>
          <w:szCs w:val="28"/>
        </w:rPr>
      </w:pPr>
      <w:r w:rsidRPr="00A91F04">
        <w:rPr>
          <w:color w:val="333333"/>
          <w:sz w:val="28"/>
          <w:szCs w:val="28"/>
        </w:rPr>
        <w:t>4) противодействия</w:t>
      </w:r>
    </w:p>
    <w:p w14:paraId="1FE5C973" w14:textId="77777777" w:rsidR="00B030FD" w:rsidRPr="00A91F04" w:rsidRDefault="00B030FD" w:rsidP="00B030FD">
      <w:pPr>
        <w:pStyle w:val="af0"/>
        <w:widowControl w:val="0"/>
        <w:shd w:val="clear" w:color="auto" w:fill="FFFFFF"/>
        <w:spacing w:before="0" w:beforeAutospacing="0" w:after="0" w:afterAutospacing="0"/>
        <w:jc w:val="both"/>
        <w:rPr>
          <w:color w:val="333333"/>
          <w:sz w:val="28"/>
          <w:szCs w:val="28"/>
        </w:rPr>
      </w:pPr>
    </w:p>
    <w:p w14:paraId="4D6DF141" w14:textId="77777777" w:rsidR="00B030FD" w:rsidRPr="00A91F04" w:rsidRDefault="00B030FD" w:rsidP="00B030FD">
      <w:pPr>
        <w:pStyle w:val="af0"/>
        <w:widowControl w:val="0"/>
        <w:shd w:val="clear" w:color="auto" w:fill="FFFFFF"/>
        <w:spacing w:before="0" w:beforeAutospacing="0" w:after="0" w:afterAutospacing="0"/>
        <w:jc w:val="both"/>
        <w:rPr>
          <w:bCs/>
          <w:color w:val="333333"/>
          <w:sz w:val="28"/>
          <w:szCs w:val="28"/>
        </w:rPr>
      </w:pPr>
      <w:r w:rsidRPr="00A91F04">
        <w:rPr>
          <w:bCs/>
          <w:color w:val="333333"/>
          <w:sz w:val="28"/>
          <w:szCs w:val="28"/>
        </w:rPr>
        <w:t>3. (ПКП-3) Прямое деловое общение характеризуется:</w:t>
      </w:r>
    </w:p>
    <w:p w14:paraId="0DCD3876" w14:textId="77777777" w:rsidR="00B030FD" w:rsidRPr="00A91F04" w:rsidRDefault="00B030FD" w:rsidP="00B030FD">
      <w:pPr>
        <w:pStyle w:val="af0"/>
        <w:widowControl w:val="0"/>
        <w:shd w:val="clear" w:color="auto" w:fill="FFFFFF"/>
        <w:spacing w:before="0" w:beforeAutospacing="0" w:after="0" w:afterAutospacing="0"/>
        <w:jc w:val="both"/>
        <w:rPr>
          <w:color w:val="333333"/>
          <w:sz w:val="28"/>
          <w:szCs w:val="28"/>
        </w:rPr>
      </w:pPr>
      <w:r w:rsidRPr="00A91F04">
        <w:rPr>
          <w:color w:val="333333"/>
          <w:sz w:val="28"/>
          <w:szCs w:val="28"/>
        </w:rPr>
        <w:t>1) ответными реакциями собеседников</w:t>
      </w:r>
    </w:p>
    <w:p w14:paraId="14FBC549" w14:textId="77777777" w:rsidR="00B030FD" w:rsidRPr="00A91F04" w:rsidRDefault="00B030FD" w:rsidP="00B030FD">
      <w:pPr>
        <w:pStyle w:val="af0"/>
        <w:widowControl w:val="0"/>
        <w:shd w:val="clear" w:color="auto" w:fill="FFFFFF"/>
        <w:spacing w:before="0" w:beforeAutospacing="0" w:after="0" w:afterAutospacing="0"/>
        <w:jc w:val="both"/>
        <w:rPr>
          <w:color w:val="333333"/>
          <w:sz w:val="28"/>
          <w:szCs w:val="28"/>
        </w:rPr>
      </w:pPr>
      <w:r w:rsidRPr="00A91F04">
        <w:rPr>
          <w:color w:val="333333"/>
          <w:sz w:val="28"/>
          <w:szCs w:val="28"/>
        </w:rPr>
        <w:t>2) общением в пределах видимости</w:t>
      </w:r>
    </w:p>
    <w:p w14:paraId="19CC40C3" w14:textId="77777777" w:rsidR="00B030FD" w:rsidRPr="00A91F04" w:rsidRDefault="00B030FD" w:rsidP="00B030FD">
      <w:pPr>
        <w:pStyle w:val="af0"/>
        <w:widowControl w:val="0"/>
        <w:shd w:val="clear" w:color="auto" w:fill="FFFFFF"/>
        <w:spacing w:before="0" w:beforeAutospacing="0" w:after="0" w:afterAutospacing="0"/>
        <w:jc w:val="both"/>
        <w:rPr>
          <w:color w:val="333333"/>
          <w:sz w:val="28"/>
          <w:szCs w:val="28"/>
        </w:rPr>
      </w:pPr>
      <w:r w:rsidRPr="00A91F04">
        <w:rPr>
          <w:color w:val="333333"/>
          <w:sz w:val="28"/>
          <w:szCs w:val="28"/>
        </w:rPr>
        <w:t>3) непосредственным речевым контактом</w:t>
      </w:r>
    </w:p>
    <w:p w14:paraId="4BDD3801" w14:textId="77777777" w:rsidR="00B030FD" w:rsidRDefault="00B030FD" w:rsidP="00B030FD">
      <w:pPr>
        <w:pStyle w:val="af0"/>
        <w:widowControl w:val="0"/>
        <w:shd w:val="clear" w:color="auto" w:fill="FFFFFF"/>
        <w:spacing w:before="0" w:beforeAutospacing="0" w:after="0" w:afterAutospacing="0"/>
        <w:jc w:val="both"/>
        <w:rPr>
          <w:color w:val="333333"/>
          <w:sz w:val="28"/>
          <w:szCs w:val="28"/>
        </w:rPr>
      </w:pPr>
      <w:r w:rsidRPr="00A91F04">
        <w:rPr>
          <w:color w:val="333333"/>
          <w:sz w:val="28"/>
          <w:szCs w:val="28"/>
        </w:rPr>
        <w:t>4) все перечисленные ответы верны</w:t>
      </w:r>
    </w:p>
    <w:p w14:paraId="00BA5CED" w14:textId="77777777" w:rsidR="00B030FD" w:rsidRPr="00A91F04" w:rsidRDefault="00B030FD" w:rsidP="00B030FD">
      <w:pPr>
        <w:pStyle w:val="af0"/>
        <w:widowControl w:val="0"/>
        <w:shd w:val="clear" w:color="auto" w:fill="FFFFFF"/>
        <w:spacing w:before="0" w:beforeAutospacing="0" w:after="0" w:afterAutospacing="0"/>
        <w:jc w:val="both"/>
        <w:rPr>
          <w:color w:val="333333"/>
          <w:sz w:val="28"/>
          <w:szCs w:val="28"/>
        </w:rPr>
      </w:pPr>
    </w:p>
    <w:p w14:paraId="088BAC6B" w14:textId="77777777" w:rsidR="00B030FD" w:rsidRPr="00A91F04" w:rsidRDefault="00B030FD" w:rsidP="00B030FD">
      <w:pPr>
        <w:pStyle w:val="af0"/>
        <w:widowControl w:val="0"/>
        <w:shd w:val="clear" w:color="auto" w:fill="FFFFFF"/>
        <w:spacing w:before="0" w:beforeAutospacing="0" w:after="0" w:afterAutospacing="0"/>
        <w:jc w:val="both"/>
        <w:rPr>
          <w:bCs/>
          <w:color w:val="333333"/>
          <w:sz w:val="28"/>
          <w:szCs w:val="28"/>
        </w:rPr>
      </w:pPr>
      <w:r w:rsidRPr="00A91F04">
        <w:rPr>
          <w:bCs/>
          <w:color w:val="333333"/>
          <w:sz w:val="28"/>
          <w:szCs w:val="28"/>
        </w:rPr>
        <w:t>4. (ПКП-3) Во многих случаях, имидж – это результат умелой ориентации в конкретной ситуации, а именно правильного выбора своей:</w:t>
      </w:r>
    </w:p>
    <w:p w14:paraId="716240D0" w14:textId="77777777" w:rsidR="00B030FD" w:rsidRPr="00A91F04" w:rsidRDefault="00B030FD" w:rsidP="00B030FD">
      <w:pPr>
        <w:pStyle w:val="af0"/>
        <w:widowControl w:val="0"/>
        <w:shd w:val="clear" w:color="auto" w:fill="FFFFFF"/>
        <w:spacing w:before="0" w:beforeAutospacing="0" w:after="0" w:afterAutospacing="0"/>
        <w:jc w:val="both"/>
        <w:rPr>
          <w:color w:val="333333"/>
          <w:sz w:val="28"/>
          <w:szCs w:val="28"/>
        </w:rPr>
      </w:pPr>
      <w:r w:rsidRPr="00A91F04">
        <w:rPr>
          <w:color w:val="333333"/>
          <w:sz w:val="28"/>
          <w:szCs w:val="28"/>
        </w:rPr>
        <w:t xml:space="preserve">1) модели поведения </w:t>
      </w:r>
    </w:p>
    <w:p w14:paraId="615D5CE4" w14:textId="77777777" w:rsidR="00B030FD" w:rsidRPr="00A91F04" w:rsidRDefault="00B030FD" w:rsidP="00B030FD">
      <w:pPr>
        <w:pStyle w:val="af0"/>
        <w:widowControl w:val="0"/>
        <w:shd w:val="clear" w:color="auto" w:fill="FFFFFF"/>
        <w:spacing w:before="0" w:beforeAutospacing="0" w:after="0" w:afterAutospacing="0"/>
        <w:jc w:val="both"/>
        <w:rPr>
          <w:color w:val="333333"/>
          <w:sz w:val="28"/>
          <w:szCs w:val="28"/>
        </w:rPr>
      </w:pPr>
      <w:r w:rsidRPr="00A91F04">
        <w:rPr>
          <w:color w:val="333333"/>
          <w:sz w:val="28"/>
          <w:szCs w:val="28"/>
        </w:rPr>
        <w:t>2) заинтересованности в отношениях с другими</w:t>
      </w:r>
    </w:p>
    <w:p w14:paraId="55C179A8" w14:textId="77777777" w:rsidR="00B030FD" w:rsidRPr="00A91F04" w:rsidRDefault="00B030FD" w:rsidP="00B030FD">
      <w:pPr>
        <w:pStyle w:val="af0"/>
        <w:widowControl w:val="0"/>
        <w:shd w:val="clear" w:color="auto" w:fill="FFFFFF"/>
        <w:spacing w:before="0" w:beforeAutospacing="0" w:after="0" w:afterAutospacing="0"/>
        <w:jc w:val="both"/>
        <w:rPr>
          <w:color w:val="333333"/>
          <w:sz w:val="28"/>
          <w:szCs w:val="28"/>
        </w:rPr>
      </w:pPr>
      <w:r w:rsidRPr="00A91F04">
        <w:rPr>
          <w:color w:val="333333"/>
          <w:sz w:val="28"/>
          <w:szCs w:val="28"/>
        </w:rPr>
        <w:t>3) способности к общению</w:t>
      </w:r>
    </w:p>
    <w:p w14:paraId="7A651245" w14:textId="77777777" w:rsidR="00B030FD" w:rsidRDefault="00B030FD" w:rsidP="00B030FD">
      <w:pPr>
        <w:pStyle w:val="af0"/>
        <w:widowControl w:val="0"/>
        <w:shd w:val="clear" w:color="auto" w:fill="FFFFFF"/>
        <w:spacing w:before="0" w:beforeAutospacing="0" w:after="0" w:afterAutospacing="0"/>
        <w:jc w:val="both"/>
        <w:rPr>
          <w:color w:val="333333"/>
          <w:sz w:val="28"/>
          <w:szCs w:val="28"/>
        </w:rPr>
      </w:pPr>
      <w:r w:rsidRPr="00A91F04">
        <w:rPr>
          <w:color w:val="333333"/>
          <w:sz w:val="28"/>
          <w:szCs w:val="28"/>
        </w:rPr>
        <w:t>4) позиции в обществе</w:t>
      </w:r>
    </w:p>
    <w:p w14:paraId="6C44556D" w14:textId="77777777" w:rsidR="009A320B" w:rsidRPr="00A91F04" w:rsidRDefault="009A320B" w:rsidP="00B030FD">
      <w:pPr>
        <w:pStyle w:val="af0"/>
        <w:widowControl w:val="0"/>
        <w:shd w:val="clear" w:color="auto" w:fill="FFFFFF"/>
        <w:spacing w:before="0" w:beforeAutospacing="0" w:after="0" w:afterAutospacing="0"/>
        <w:jc w:val="both"/>
        <w:rPr>
          <w:color w:val="333333"/>
          <w:sz w:val="28"/>
          <w:szCs w:val="28"/>
        </w:rPr>
      </w:pPr>
    </w:p>
    <w:p w14:paraId="127AE505" w14:textId="77777777" w:rsidR="00B030FD" w:rsidRPr="00A91F04" w:rsidRDefault="00B030FD" w:rsidP="00B030FD">
      <w:pPr>
        <w:pStyle w:val="af0"/>
        <w:widowControl w:val="0"/>
        <w:shd w:val="clear" w:color="auto" w:fill="FFFFFF"/>
        <w:spacing w:before="0" w:beforeAutospacing="0" w:after="0" w:afterAutospacing="0"/>
        <w:jc w:val="both"/>
        <w:rPr>
          <w:bCs/>
          <w:color w:val="333333"/>
          <w:sz w:val="28"/>
          <w:szCs w:val="28"/>
        </w:rPr>
      </w:pPr>
      <w:r w:rsidRPr="00A91F04">
        <w:rPr>
          <w:bCs/>
          <w:color w:val="333333"/>
          <w:sz w:val="28"/>
          <w:szCs w:val="28"/>
        </w:rPr>
        <w:t>5. (ПКП-3) Акцент в подтверждающих вопросах делают на:</w:t>
      </w:r>
    </w:p>
    <w:p w14:paraId="0FB09F5A" w14:textId="77777777" w:rsidR="00B030FD" w:rsidRPr="00A91F04" w:rsidRDefault="00B030FD" w:rsidP="00B030FD">
      <w:pPr>
        <w:pStyle w:val="af0"/>
        <w:widowControl w:val="0"/>
        <w:shd w:val="clear" w:color="auto" w:fill="FFFFFF"/>
        <w:spacing w:before="0" w:beforeAutospacing="0" w:after="0" w:afterAutospacing="0"/>
        <w:jc w:val="both"/>
        <w:rPr>
          <w:color w:val="333333"/>
          <w:sz w:val="28"/>
          <w:szCs w:val="28"/>
        </w:rPr>
      </w:pPr>
      <w:r w:rsidRPr="00A91F04">
        <w:rPr>
          <w:color w:val="333333"/>
          <w:sz w:val="28"/>
          <w:szCs w:val="28"/>
        </w:rPr>
        <w:t>1) наиболее сложной проблеме</w:t>
      </w:r>
    </w:p>
    <w:p w14:paraId="05DDEB75" w14:textId="77777777" w:rsidR="00B030FD" w:rsidRPr="00A91F04" w:rsidRDefault="00B030FD" w:rsidP="00B030FD">
      <w:pPr>
        <w:pStyle w:val="af0"/>
        <w:widowControl w:val="0"/>
        <w:shd w:val="clear" w:color="auto" w:fill="FFFFFF"/>
        <w:spacing w:before="0" w:beforeAutospacing="0" w:after="0" w:afterAutospacing="0"/>
        <w:jc w:val="both"/>
        <w:rPr>
          <w:color w:val="333333"/>
          <w:sz w:val="28"/>
          <w:szCs w:val="28"/>
        </w:rPr>
      </w:pPr>
      <w:r w:rsidRPr="00A91F04">
        <w:rPr>
          <w:color w:val="333333"/>
          <w:sz w:val="28"/>
          <w:szCs w:val="28"/>
        </w:rPr>
        <w:t>2) вновь возникших вопросах</w:t>
      </w:r>
    </w:p>
    <w:p w14:paraId="2D9E9DFA" w14:textId="77777777" w:rsidR="00B030FD" w:rsidRPr="00A91F04" w:rsidRDefault="00B030FD" w:rsidP="00B030FD">
      <w:pPr>
        <w:pStyle w:val="af0"/>
        <w:widowControl w:val="0"/>
        <w:shd w:val="clear" w:color="auto" w:fill="FFFFFF"/>
        <w:spacing w:before="0" w:beforeAutospacing="0" w:after="0" w:afterAutospacing="0"/>
        <w:jc w:val="both"/>
        <w:rPr>
          <w:color w:val="333333"/>
          <w:sz w:val="28"/>
          <w:szCs w:val="28"/>
        </w:rPr>
      </w:pPr>
      <w:r w:rsidRPr="00A91F04">
        <w:rPr>
          <w:color w:val="333333"/>
          <w:sz w:val="28"/>
          <w:szCs w:val="28"/>
        </w:rPr>
        <w:t xml:space="preserve">3) том, что связывает партнеров </w:t>
      </w:r>
    </w:p>
    <w:p w14:paraId="391F5BAF" w14:textId="77777777" w:rsidR="00B030FD" w:rsidRDefault="00B030FD" w:rsidP="00B030FD">
      <w:pPr>
        <w:pStyle w:val="af0"/>
        <w:widowControl w:val="0"/>
        <w:shd w:val="clear" w:color="auto" w:fill="FFFFFF"/>
        <w:spacing w:before="0" w:beforeAutospacing="0" w:after="0" w:afterAutospacing="0"/>
        <w:jc w:val="both"/>
        <w:rPr>
          <w:color w:val="333333"/>
          <w:sz w:val="28"/>
          <w:szCs w:val="28"/>
        </w:rPr>
      </w:pPr>
      <w:r w:rsidRPr="00A91F04">
        <w:rPr>
          <w:color w:val="333333"/>
          <w:sz w:val="28"/>
          <w:szCs w:val="28"/>
        </w:rPr>
        <w:t>4) оставшихся разногласиях</w:t>
      </w:r>
    </w:p>
    <w:p w14:paraId="030D1694" w14:textId="77777777" w:rsidR="00B030FD" w:rsidRPr="00A91F04" w:rsidRDefault="00B030FD" w:rsidP="00B030FD">
      <w:pPr>
        <w:pStyle w:val="af0"/>
        <w:widowControl w:val="0"/>
        <w:shd w:val="clear" w:color="auto" w:fill="FFFFFF"/>
        <w:spacing w:before="0" w:beforeAutospacing="0" w:after="0" w:afterAutospacing="0"/>
        <w:jc w:val="both"/>
        <w:rPr>
          <w:color w:val="333333"/>
          <w:sz w:val="28"/>
          <w:szCs w:val="28"/>
        </w:rPr>
      </w:pPr>
    </w:p>
    <w:p w14:paraId="2827E29D" w14:textId="77777777" w:rsidR="00B030FD" w:rsidRPr="00A91F04" w:rsidRDefault="00B030FD" w:rsidP="00B030FD">
      <w:pPr>
        <w:pStyle w:val="af0"/>
        <w:widowControl w:val="0"/>
        <w:shd w:val="clear" w:color="auto" w:fill="FFFFFF"/>
        <w:spacing w:before="0" w:beforeAutospacing="0" w:after="0" w:afterAutospacing="0"/>
        <w:jc w:val="both"/>
        <w:rPr>
          <w:bCs/>
          <w:color w:val="333333"/>
          <w:sz w:val="28"/>
          <w:szCs w:val="28"/>
        </w:rPr>
      </w:pPr>
      <w:r w:rsidRPr="00A91F04">
        <w:rPr>
          <w:bCs/>
          <w:color w:val="333333"/>
          <w:sz w:val="28"/>
          <w:szCs w:val="28"/>
        </w:rPr>
        <w:t>6.</w:t>
      </w:r>
      <w:r w:rsidRPr="00A91F04">
        <w:t xml:space="preserve"> </w:t>
      </w:r>
      <w:r w:rsidRPr="00A91F04">
        <w:rPr>
          <w:bCs/>
          <w:color w:val="333333"/>
          <w:sz w:val="28"/>
          <w:szCs w:val="28"/>
        </w:rPr>
        <w:t>(ПКП-3)  При авторитарном стиле ведения совещания руководитель:</w:t>
      </w:r>
    </w:p>
    <w:p w14:paraId="1D2D7961" w14:textId="77777777" w:rsidR="00B030FD" w:rsidRPr="00A91F04" w:rsidRDefault="00B030FD" w:rsidP="00B030FD">
      <w:pPr>
        <w:pStyle w:val="af0"/>
        <w:widowControl w:val="0"/>
        <w:shd w:val="clear" w:color="auto" w:fill="FFFFFF"/>
        <w:spacing w:before="0" w:beforeAutospacing="0" w:after="0" w:afterAutospacing="0"/>
        <w:jc w:val="both"/>
        <w:rPr>
          <w:color w:val="333333"/>
          <w:sz w:val="28"/>
          <w:szCs w:val="28"/>
        </w:rPr>
      </w:pPr>
      <w:r w:rsidRPr="00A91F04">
        <w:rPr>
          <w:color w:val="333333"/>
          <w:sz w:val="28"/>
          <w:szCs w:val="28"/>
        </w:rPr>
        <w:t>1) допускает возражения</w:t>
      </w:r>
    </w:p>
    <w:p w14:paraId="74964EA2" w14:textId="77777777" w:rsidR="00B030FD" w:rsidRPr="00A91F04" w:rsidRDefault="00B030FD" w:rsidP="00B030FD">
      <w:pPr>
        <w:pStyle w:val="af0"/>
        <w:widowControl w:val="0"/>
        <w:shd w:val="clear" w:color="auto" w:fill="FFFFFF"/>
        <w:spacing w:before="0" w:beforeAutospacing="0" w:after="0" w:afterAutospacing="0"/>
        <w:jc w:val="both"/>
        <w:rPr>
          <w:color w:val="333333"/>
          <w:sz w:val="28"/>
          <w:szCs w:val="28"/>
        </w:rPr>
      </w:pPr>
      <w:r w:rsidRPr="00A91F04">
        <w:rPr>
          <w:color w:val="333333"/>
          <w:sz w:val="28"/>
          <w:szCs w:val="28"/>
        </w:rPr>
        <w:t xml:space="preserve">2) уверенно держит бразды правления </w:t>
      </w:r>
    </w:p>
    <w:p w14:paraId="4553993C" w14:textId="77777777" w:rsidR="00B030FD" w:rsidRPr="00A91F04" w:rsidRDefault="00B030FD" w:rsidP="00B030FD">
      <w:pPr>
        <w:pStyle w:val="af0"/>
        <w:widowControl w:val="0"/>
        <w:shd w:val="clear" w:color="auto" w:fill="FFFFFF"/>
        <w:spacing w:before="0" w:beforeAutospacing="0" w:after="0" w:afterAutospacing="0"/>
        <w:jc w:val="both"/>
        <w:rPr>
          <w:color w:val="333333"/>
          <w:sz w:val="28"/>
          <w:szCs w:val="28"/>
        </w:rPr>
      </w:pPr>
      <w:r w:rsidRPr="00A91F04">
        <w:rPr>
          <w:color w:val="333333"/>
          <w:sz w:val="28"/>
          <w:szCs w:val="28"/>
        </w:rPr>
        <w:t>3) ищет поддержку среди коллег</w:t>
      </w:r>
    </w:p>
    <w:p w14:paraId="332A5A5B" w14:textId="77777777" w:rsidR="00B030FD" w:rsidRDefault="00B030FD" w:rsidP="00B030FD">
      <w:pPr>
        <w:pStyle w:val="af0"/>
        <w:widowControl w:val="0"/>
        <w:shd w:val="clear" w:color="auto" w:fill="FFFFFF"/>
        <w:spacing w:before="0" w:beforeAutospacing="0" w:after="0" w:afterAutospacing="0"/>
        <w:jc w:val="both"/>
        <w:rPr>
          <w:color w:val="333333"/>
          <w:sz w:val="28"/>
          <w:szCs w:val="28"/>
        </w:rPr>
      </w:pPr>
      <w:r w:rsidRPr="00A91F04">
        <w:rPr>
          <w:color w:val="333333"/>
          <w:sz w:val="28"/>
          <w:szCs w:val="28"/>
        </w:rPr>
        <w:t>4) делегирует полномочия</w:t>
      </w:r>
    </w:p>
    <w:p w14:paraId="7AD91A70" w14:textId="77777777" w:rsidR="00B030FD" w:rsidRPr="00A91F04" w:rsidRDefault="00B030FD" w:rsidP="00B030FD">
      <w:pPr>
        <w:pStyle w:val="af0"/>
        <w:widowControl w:val="0"/>
        <w:shd w:val="clear" w:color="auto" w:fill="FFFFFF"/>
        <w:spacing w:before="0" w:beforeAutospacing="0" w:after="0" w:afterAutospacing="0"/>
        <w:jc w:val="both"/>
        <w:rPr>
          <w:color w:val="333333"/>
          <w:sz w:val="28"/>
          <w:szCs w:val="28"/>
        </w:rPr>
      </w:pPr>
    </w:p>
    <w:p w14:paraId="75D84288" w14:textId="77777777" w:rsidR="00B030FD" w:rsidRPr="00A91F04" w:rsidRDefault="00B030FD" w:rsidP="00B030FD">
      <w:pPr>
        <w:pStyle w:val="af0"/>
        <w:widowControl w:val="0"/>
        <w:shd w:val="clear" w:color="auto" w:fill="FFFFFF"/>
        <w:spacing w:before="0" w:beforeAutospacing="0" w:after="0" w:afterAutospacing="0"/>
        <w:jc w:val="both"/>
        <w:rPr>
          <w:bCs/>
          <w:color w:val="333333"/>
          <w:sz w:val="28"/>
          <w:szCs w:val="28"/>
        </w:rPr>
      </w:pPr>
      <w:r w:rsidRPr="00A91F04">
        <w:rPr>
          <w:bCs/>
          <w:color w:val="333333"/>
          <w:sz w:val="28"/>
          <w:szCs w:val="28"/>
        </w:rPr>
        <w:t>7. (ПКП-</w:t>
      </w:r>
      <w:r>
        <w:rPr>
          <w:bCs/>
          <w:color w:val="333333"/>
          <w:sz w:val="28"/>
          <w:szCs w:val="28"/>
        </w:rPr>
        <w:t>4</w:t>
      </w:r>
      <w:r w:rsidRPr="00A91F04">
        <w:rPr>
          <w:bCs/>
          <w:color w:val="333333"/>
          <w:sz w:val="28"/>
          <w:szCs w:val="28"/>
        </w:rPr>
        <w:t>) Хорошая репутация бизнесмена базируется, в первую очередь, на профессионализме и:</w:t>
      </w:r>
    </w:p>
    <w:p w14:paraId="047D4163" w14:textId="77777777" w:rsidR="00B030FD" w:rsidRPr="00A91F04" w:rsidRDefault="00B030FD" w:rsidP="00B030FD">
      <w:pPr>
        <w:pStyle w:val="af0"/>
        <w:widowControl w:val="0"/>
        <w:shd w:val="clear" w:color="auto" w:fill="FFFFFF"/>
        <w:spacing w:before="0" w:beforeAutospacing="0" w:after="0" w:afterAutospacing="0"/>
        <w:jc w:val="both"/>
        <w:rPr>
          <w:color w:val="333333"/>
          <w:sz w:val="28"/>
          <w:szCs w:val="28"/>
        </w:rPr>
      </w:pPr>
      <w:r w:rsidRPr="00A91F04">
        <w:rPr>
          <w:color w:val="333333"/>
          <w:sz w:val="28"/>
          <w:szCs w:val="28"/>
        </w:rPr>
        <w:t>1) вежливости</w:t>
      </w:r>
    </w:p>
    <w:p w14:paraId="54422EAF" w14:textId="77777777" w:rsidR="00B030FD" w:rsidRPr="00A91F04" w:rsidRDefault="00B030FD" w:rsidP="00B030FD">
      <w:pPr>
        <w:pStyle w:val="af0"/>
        <w:widowControl w:val="0"/>
        <w:shd w:val="clear" w:color="auto" w:fill="FFFFFF"/>
        <w:spacing w:before="0" w:beforeAutospacing="0" w:after="0" w:afterAutospacing="0"/>
        <w:jc w:val="both"/>
        <w:rPr>
          <w:color w:val="333333"/>
          <w:sz w:val="28"/>
          <w:szCs w:val="28"/>
        </w:rPr>
      </w:pPr>
      <w:r w:rsidRPr="00A91F04">
        <w:rPr>
          <w:color w:val="333333"/>
          <w:sz w:val="28"/>
          <w:szCs w:val="28"/>
        </w:rPr>
        <w:t>2) привлекательном имидже</w:t>
      </w:r>
    </w:p>
    <w:p w14:paraId="0A05C080" w14:textId="77777777" w:rsidR="00B030FD" w:rsidRPr="00A91F04" w:rsidRDefault="00B030FD" w:rsidP="00B030FD">
      <w:pPr>
        <w:pStyle w:val="af0"/>
        <w:widowControl w:val="0"/>
        <w:shd w:val="clear" w:color="auto" w:fill="FFFFFF"/>
        <w:spacing w:before="0" w:beforeAutospacing="0" w:after="0" w:afterAutospacing="0"/>
        <w:jc w:val="both"/>
        <w:rPr>
          <w:color w:val="333333"/>
          <w:sz w:val="28"/>
          <w:szCs w:val="28"/>
        </w:rPr>
      </w:pPr>
      <w:r w:rsidRPr="00A91F04">
        <w:rPr>
          <w:color w:val="333333"/>
          <w:sz w:val="28"/>
          <w:szCs w:val="28"/>
        </w:rPr>
        <w:t xml:space="preserve">3) деловой обязательности </w:t>
      </w:r>
    </w:p>
    <w:p w14:paraId="19B6A892" w14:textId="77777777" w:rsidR="00B030FD" w:rsidRDefault="00B030FD" w:rsidP="00B030FD">
      <w:pPr>
        <w:pStyle w:val="af0"/>
        <w:widowControl w:val="0"/>
        <w:shd w:val="clear" w:color="auto" w:fill="FFFFFF"/>
        <w:spacing w:before="0" w:beforeAutospacing="0" w:after="0" w:afterAutospacing="0"/>
        <w:jc w:val="both"/>
        <w:rPr>
          <w:color w:val="333333"/>
          <w:sz w:val="28"/>
          <w:szCs w:val="28"/>
        </w:rPr>
      </w:pPr>
      <w:r w:rsidRPr="00A91F04">
        <w:rPr>
          <w:color w:val="333333"/>
          <w:sz w:val="28"/>
          <w:szCs w:val="28"/>
        </w:rPr>
        <w:t>4) уровне дохода</w:t>
      </w:r>
    </w:p>
    <w:p w14:paraId="0F6DBA1D" w14:textId="77777777" w:rsidR="00B030FD" w:rsidRPr="00A91F04" w:rsidRDefault="00B030FD" w:rsidP="00B030FD">
      <w:pPr>
        <w:pStyle w:val="af0"/>
        <w:widowControl w:val="0"/>
        <w:shd w:val="clear" w:color="auto" w:fill="FFFFFF"/>
        <w:spacing w:before="0" w:beforeAutospacing="0" w:after="0" w:afterAutospacing="0"/>
        <w:jc w:val="both"/>
        <w:rPr>
          <w:color w:val="333333"/>
          <w:sz w:val="28"/>
          <w:szCs w:val="28"/>
        </w:rPr>
      </w:pPr>
    </w:p>
    <w:p w14:paraId="7F89B28A" w14:textId="77777777" w:rsidR="00B030FD" w:rsidRPr="00A91F04" w:rsidRDefault="00B030FD" w:rsidP="00B030FD">
      <w:pPr>
        <w:pStyle w:val="af0"/>
        <w:widowControl w:val="0"/>
        <w:shd w:val="clear" w:color="auto" w:fill="FFFFFF"/>
        <w:spacing w:before="0" w:beforeAutospacing="0" w:after="0" w:afterAutospacing="0"/>
        <w:jc w:val="both"/>
        <w:rPr>
          <w:bCs/>
          <w:color w:val="333333"/>
          <w:sz w:val="28"/>
          <w:szCs w:val="28"/>
        </w:rPr>
      </w:pPr>
      <w:r w:rsidRPr="00A91F04">
        <w:rPr>
          <w:bCs/>
          <w:color w:val="333333"/>
          <w:sz w:val="28"/>
          <w:szCs w:val="28"/>
        </w:rPr>
        <w:t>8. (ПКП-</w:t>
      </w:r>
      <w:r>
        <w:rPr>
          <w:bCs/>
          <w:color w:val="333333"/>
          <w:sz w:val="28"/>
          <w:szCs w:val="28"/>
        </w:rPr>
        <w:t>4</w:t>
      </w:r>
      <w:r w:rsidRPr="00A91F04">
        <w:rPr>
          <w:bCs/>
          <w:color w:val="333333"/>
          <w:sz w:val="28"/>
          <w:szCs w:val="28"/>
        </w:rPr>
        <w:t>) Цель формального приема в начале переговоров:</w:t>
      </w:r>
    </w:p>
    <w:p w14:paraId="60934753" w14:textId="77777777" w:rsidR="00B030FD" w:rsidRPr="00A91F04" w:rsidRDefault="00B030FD" w:rsidP="00B030FD">
      <w:pPr>
        <w:pStyle w:val="af0"/>
        <w:widowControl w:val="0"/>
        <w:shd w:val="clear" w:color="auto" w:fill="FFFFFF"/>
        <w:spacing w:before="0" w:beforeAutospacing="0" w:after="0" w:afterAutospacing="0"/>
        <w:jc w:val="both"/>
        <w:rPr>
          <w:color w:val="333333"/>
          <w:sz w:val="28"/>
          <w:szCs w:val="28"/>
        </w:rPr>
      </w:pPr>
      <w:r w:rsidRPr="00A91F04">
        <w:rPr>
          <w:color w:val="333333"/>
          <w:sz w:val="28"/>
          <w:szCs w:val="28"/>
        </w:rPr>
        <w:t xml:space="preserve">1) создать атмосферу взаимопонимания </w:t>
      </w:r>
    </w:p>
    <w:p w14:paraId="0D242A46" w14:textId="77777777" w:rsidR="00B030FD" w:rsidRPr="00A91F04" w:rsidRDefault="00B030FD" w:rsidP="00B030FD">
      <w:pPr>
        <w:pStyle w:val="af0"/>
        <w:widowControl w:val="0"/>
        <w:shd w:val="clear" w:color="auto" w:fill="FFFFFF"/>
        <w:spacing w:before="0" w:beforeAutospacing="0" w:after="0" w:afterAutospacing="0"/>
        <w:jc w:val="both"/>
        <w:rPr>
          <w:color w:val="333333"/>
          <w:sz w:val="28"/>
          <w:szCs w:val="28"/>
        </w:rPr>
      </w:pPr>
      <w:r w:rsidRPr="00A91F04">
        <w:rPr>
          <w:color w:val="333333"/>
          <w:sz w:val="28"/>
          <w:szCs w:val="28"/>
        </w:rPr>
        <w:t>2) высказать точку зрения своей стороны</w:t>
      </w:r>
    </w:p>
    <w:p w14:paraId="3F768138" w14:textId="77777777" w:rsidR="00B030FD" w:rsidRPr="00A91F04" w:rsidRDefault="00B030FD" w:rsidP="00B030FD">
      <w:pPr>
        <w:pStyle w:val="af0"/>
        <w:widowControl w:val="0"/>
        <w:shd w:val="clear" w:color="auto" w:fill="FFFFFF"/>
        <w:spacing w:before="0" w:beforeAutospacing="0" w:after="0" w:afterAutospacing="0"/>
        <w:jc w:val="both"/>
        <w:rPr>
          <w:color w:val="333333"/>
          <w:sz w:val="28"/>
          <w:szCs w:val="28"/>
        </w:rPr>
      </w:pPr>
      <w:r w:rsidRPr="00A91F04">
        <w:rPr>
          <w:color w:val="333333"/>
          <w:sz w:val="28"/>
          <w:szCs w:val="28"/>
        </w:rPr>
        <w:t>3) выслушать точку зрения партнеров</w:t>
      </w:r>
    </w:p>
    <w:p w14:paraId="40480741" w14:textId="77777777" w:rsidR="00B030FD" w:rsidRDefault="00B030FD" w:rsidP="00B030FD">
      <w:pPr>
        <w:pStyle w:val="af0"/>
        <w:widowControl w:val="0"/>
        <w:shd w:val="clear" w:color="auto" w:fill="FFFFFF"/>
        <w:spacing w:before="0" w:beforeAutospacing="0" w:after="0" w:afterAutospacing="0"/>
        <w:jc w:val="both"/>
        <w:rPr>
          <w:color w:val="333333"/>
          <w:sz w:val="28"/>
          <w:szCs w:val="28"/>
        </w:rPr>
      </w:pPr>
      <w:r w:rsidRPr="00A91F04">
        <w:rPr>
          <w:color w:val="333333"/>
          <w:sz w:val="28"/>
          <w:szCs w:val="28"/>
        </w:rPr>
        <w:t>4) задать тон в дальнейших действиях</w:t>
      </w:r>
    </w:p>
    <w:p w14:paraId="1B442596" w14:textId="77777777" w:rsidR="00B030FD" w:rsidRPr="00A91F04" w:rsidRDefault="00B030FD" w:rsidP="00B030FD">
      <w:pPr>
        <w:pStyle w:val="af0"/>
        <w:widowControl w:val="0"/>
        <w:shd w:val="clear" w:color="auto" w:fill="FFFFFF"/>
        <w:spacing w:before="0" w:beforeAutospacing="0" w:after="0" w:afterAutospacing="0"/>
        <w:jc w:val="both"/>
        <w:rPr>
          <w:bCs/>
          <w:color w:val="333333"/>
          <w:sz w:val="28"/>
          <w:szCs w:val="28"/>
        </w:rPr>
      </w:pPr>
    </w:p>
    <w:p w14:paraId="2062A0EB" w14:textId="06ABA91A" w:rsidR="00B030FD" w:rsidRPr="00A91F04" w:rsidRDefault="00B030FD" w:rsidP="00B030FD">
      <w:pPr>
        <w:pStyle w:val="af0"/>
        <w:widowControl w:val="0"/>
        <w:shd w:val="clear" w:color="auto" w:fill="FFFFFF"/>
        <w:spacing w:before="0" w:beforeAutospacing="0" w:after="0" w:afterAutospacing="0"/>
        <w:jc w:val="both"/>
        <w:rPr>
          <w:bCs/>
          <w:color w:val="333333"/>
          <w:sz w:val="28"/>
          <w:szCs w:val="28"/>
        </w:rPr>
      </w:pPr>
      <w:r>
        <w:rPr>
          <w:bCs/>
          <w:color w:val="333333"/>
          <w:sz w:val="28"/>
          <w:szCs w:val="28"/>
        </w:rPr>
        <w:t>9</w:t>
      </w:r>
      <w:r w:rsidRPr="00A91F04">
        <w:rPr>
          <w:bCs/>
          <w:color w:val="333333"/>
          <w:sz w:val="28"/>
          <w:szCs w:val="28"/>
        </w:rPr>
        <w:t>. (ПКП-4) Коммуникативная сторона общения:</w:t>
      </w:r>
    </w:p>
    <w:p w14:paraId="02C41E68" w14:textId="77777777" w:rsidR="00B030FD" w:rsidRPr="00A91F04" w:rsidRDefault="00B030FD" w:rsidP="00B030FD">
      <w:pPr>
        <w:pStyle w:val="af0"/>
        <w:widowControl w:val="0"/>
        <w:shd w:val="clear" w:color="auto" w:fill="FFFFFF"/>
        <w:spacing w:before="0" w:beforeAutospacing="0" w:after="0" w:afterAutospacing="0"/>
        <w:jc w:val="both"/>
        <w:rPr>
          <w:color w:val="333333"/>
          <w:sz w:val="28"/>
          <w:szCs w:val="28"/>
        </w:rPr>
      </w:pPr>
      <w:r w:rsidRPr="00A91F04">
        <w:rPr>
          <w:color w:val="333333"/>
          <w:sz w:val="28"/>
          <w:szCs w:val="28"/>
        </w:rPr>
        <w:t>1) взаимопонимание участников общения</w:t>
      </w:r>
    </w:p>
    <w:p w14:paraId="38CF36C0" w14:textId="77777777" w:rsidR="00B030FD" w:rsidRPr="00A91F04" w:rsidRDefault="00B030FD" w:rsidP="00B030FD">
      <w:pPr>
        <w:pStyle w:val="af0"/>
        <w:widowControl w:val="0"/>
        <w:shd w:val="clear" w:color="auto" w:fill="FFFFFF"/>
        <w:spacing w:before="0" w:beforeAutospacing="0" w:after="0" w:afterAutospacing="0"/>
        <w:jc w:val="both"/>
        <w:rPr>
          <w:color w:val="333333"/>
          <w:sz w:val="28"/>
          <w:szCs w:val="28"/>
        </w:rPr>
      </w:pPr>
      <w:r w:rsidRPr="00A91F04">
        <w:rPr>
          <w:color w:val="333333"/>
          <w:sz w:val="28"/>
          <w:szCs w:val="28"/>
        </w:rPr>
        <w:t xml:space="preserve">2) обмен информацией между людьми </w:t>
      </w:r>
    </w:p>
    <w:p w14:paraId="00743BB9" w14:textId="77777777" w:rsidR="00B030FD" w:rsidRPr="00A91F04" w:rsidRDefault="00B030FD" w:rsidP="00B030FD">
      <w:pPr>
        <w:pStyle w:val="af0"/>
        <w:widowControl w:val="0"/>
        <w:shd w:val="clear" w:color="auto" w:fill="FFFFFF"/>
        <w:spacing w:before="0" w:beforeAutospacing="0" w:after="0" w:afterAutospacing="0"/>
        <w:jc w:val="both"/>
        <w:rPr>
          <w:color w:val="333333"/>
          <w:sz w:val="28"/>
          <w:szCs w:val="28"/>
        </w:rPr>
      </w:pPr>
      <w:r w:rsidRPr="00A91F04">
        <w:rPr>
          <w:color w:val="333333"/>
          <w:sz w:val="28"/>
          <w:szCs w:val="28"/>
        </w:rPr>
        <w:t>3) организация взаимодействия между людьми</w:t>
      </w:r>
    </w:p>
    <w:p w14:paraId="0623D5C4" w14:textId="77777777" w:rsidR="00B030FD" w:rsidRDefault="00B030FD" w:rsidP="00B030FD">
      <w:pPr>
        <w:pStyle w:val="af0"/>
        <w:widowControl w:val="0"/>
        <w:shd w:val="clear" w:color="auto" w:fill="FFFFFF"/>
        <w:spacing w:before="0" w:beforeAutospacing="0" w:after="0" w:afterAutospacing="0"/>
        <w:jc w:val="both"/>
        <w:rPr>
          <w:color w:val="333333"/>
          <w:sz w:val="28"/>
          <w:szCs w:val="28"/>
        </w:rPr>
      </w:pPr>
      <w:r w:rsidRPr="00A91F04">
        <w:rPr>
          <w:color w:val="333333"/>
          <w:sz w:val="28"/>
          <w:szCs w:val="28"/>
        </w:rPr>
        <w:t>4) установление эмоциональной связи</w:t>
      </w:r>
    </w:p>
    <w:p w14:paraId="27CC8477" w14:textId="77777777" w:rsidR="00B030FD" w:rsidRPr="00A91F04" w:rsidRDefault="00B030FD" w:rsidP="00B030FD">
      <w:pPr>
        <w:pStyle w:val="af0"/>
        <w:widowControl w:val="0"/>
        <w:shd w:val="clear" w:color="auto" w:fill="FFFFFF"/>
        <w:spacing w:before="0" w:beforeAutospacing="0" w:after="0" w:afterAutospacing="0"/>
        <w:jc w:val="both"/>
        <w:rPr>
          <w:color w:val="333333"/>
          <w:sz w:val="28"/>
          <w:szCs w:val="28"/>
        </w:rPr>
      </w:pPr>
    </w:p>
    <w:p w14:paraId="6C029A69" w14:textId="7742ADAB" w:rsidR="00B030FD" w:rsidRPr="00A91F04" w:rsidRDefault="00B030FD" w:rsidP="00B030FD">
      <w:pPr>
        <w:pStyle w:val="af0"/>
        <w:widowControl w:val="0"/>
        <w:shd w:val="clear" w:color="auto" w:fill="FFFFFF"/>
        <w:spacing w:before="0" w:beforeAutospacing="0" w:after="0" w:afterAutospacing="0"/>
        <w:jc w:val="both"/>
        <w:rPr>
          <w:bCs/>
          <w:color w:val="333333"/>
          <w:sz w:val="28"/>
          <w:szCs w:val="28"/>
        </w:rPr>
      </w:pPr>
      <w:r w:rsidRPr="00A91F04">
        <w:rPr>
          <w:bCs/>
          <w:color w:val="333333"/>
          <w:sz w:val="28"/>
          <w:szCs w:val="28"/>
        </w:rPr>
        <w:t>1</w:t>
      </w:r>
      <w:r>
        <w:rPr>
          <w:bCs/>
          <w:color w:val="333333"/>
          <w:sz w:val="28"/>
          <w:szCs w:val="28"/>
        </w:rPr>
        <w:t>0</w:t>
      </w:r>
      <w:r w:rsidRPr="00A91F04">
        <w:rPr>
          <w:bCs/>
          <w:color w:val="333333"/>
          <w:sz w:val="28"/>
          <w:szCs w:val="28"/>
        </w:rPr>
        <w:t>. (ПКП-4) Стратегия мягкого подхода к переговорам состоит в том, чтобы:</w:t>
      </w:r>
    </w:p>
    <w:p w14:paraId="3AEA8C25" w14:textId="77777777" w:rsidR="00B030FD" w:rsidRPr="00A91F04" w:rsidRDefault="00B030FD" w:rsidP="00B030FD">
      <w:pPr>
        <w:pStyle w:val="af0"/>
        <w:widowControl w:val="0"/>
        <w:shd w:val="clear" w:color="auto" w:fill="FFFFFF"/>
        <w:spacing w:before="0" w:beforeAutospacing="0" w:after="0" w:afterAutospacing="0"/>
        <w:jc w:val="both"/>
        <w:rPr>
          <w:color w:val="333333"/>
          <w:sz w:val="28"/>
          <w:szCs w:val="28"/>
        </w:rPr>
      </w:pPr>
      <w:r w:rsidRPr="00A91F04">
        <w:rPr>
          <w:color w:val="333333"/>
          <w:sz w:val="28"/>
          <w:szCs w:val="28"/>
        </w:rPr>
        <w:t xml:space="preserve">1) избегать конфронтации </w:t>
      </w:r>
    </w:p>
    <w:p w14:paraId="530F2927" w14:textId="77777777" w:rsidR="00B030FD" w:rsidRPr="00A91F04" w:rsidRDefault="00B030FD" w:rsidP="00B030FD">
      <w:pPr>
        <w:pStyle w:val="af0"/>
        <w:widowControl w:val="0"/>
        <w:shd w:val="clear" w:color="auto" w:fill="FFFFFF"/>
        <w:spacing w:before="0" w:beforeAutospacing="0" w:after="0" w:afterAutospacing="0"/>
        <w:jc w:val="both"/>
        <w:rPr>
          <w:color w:val="333333"/>
          <w:sz w:val="28"/>
          <w:szCs w:val="28"/>
        </w:rPr>
      </w:pPr>
      <w:r w:rsidRPr="00A91F04">
        <w:rPr>
          <w:color w:val="333333"/>
          <w:sz w:val="28"/>
          <w:szCs w:val="28"/>
        </w:rPr>
        <w:t>2) избегать личных оскорблений</w:t>
      </w:r>
    </w:p>
    <w:p w14:paraId="07AAA27A" w14:textId="77777777" w:rsidR="00B030FD" w:rsidRPr="00A91F04" w:rsidRDefault="00B030FD" w:rsidP="00B030FD">
      <w:pPr>
        <w:pStyle w:val="af0"/>
        <w:widowControl w:val="0"/>
        <w:shd w:val="clear" w:color="auto" w:fill="FFFFFF"/>
        <w:spacing w:before="0" w:beforeAutospacing="0" w:after="0" w:afterAutospacing="0"/>
        <w:jc w:val="both"/>
        <w:rPr>
          <w:color w:val="333333"/>
          <w:sz w:val="28"/>
          <w:szCs w:val="28"/>
        </w:rPr>
      </w:pPr>
      <w:r w:rsidRPr="00A91F04">
        <w:rPr>
          <w:color w:val="333333"/>
          <w:sz w:val="28"/>
          <w:szCs w:val="28"/>
        </w:rPr>
        <w:t>3) мягко, но неуклонно отстаивать свою позицию</w:t>
      </w:r>
    </w:p>
    <w:p w14:paraId="3827C59D" w14:textId="77777777" w:rsidR="00B030FD" w:rsidRDefault="00B030FD" w:rsidP="00B030FD">
      <w:pPr>
        <w:pStyle w:val="af0"/>
        <w:widowControl w:val="0"/>
        <w:shd w:val="clear" w:color="auto" w:fill="FFFFFF"/>
        <w:spacing w:before="0" w:beforeAutospacing="0" w:after="0" w:afterAutospacing="0"/>
        <w:jc w:val="both"/>
        <w:rPr>
          <w:color w:val="333333"/>
          <w:sz w:val="28"/>
          <w:szCs w:val="28"/>
        </w:rPr>
      </w:pPr>
      <w:r w:rsidRPr="00A91F04">
        <w:rPr>
          <w:color w:val="333333"/>
          <w:sz w:val="28"/>
          <w:szCs w:val="28"/>
        </w:rPr>
        <w:t xml:space="preserve">4) идти на компромиссы </w:t>
      </w:r>
    </w:p>
    <w:p w14:paraId="68D4E0B7" w14:textId="77777777" w:rsidR="00B030FD" w:rsidRDefault="00B030FD" w:rsidP="00B030FD">
      <w:pPr>
        <w:pStyle w:val="af0"/>
        <w:widowControl w:val="0"/>
        <w:shd w:val="clear" w:color="auto" w:fill="FFFFFF"/>
        <w:spacing w:before="0" w:beforeAutospacing="0" w:after="0" w:afterAutospacing="0"/>
        <w:jc w:val="both"/>
        <w:rPr>
          <w:color w:val="333333"/>
          <w:sz w:val="28"/>
          <w:szCs w:val="28"/>
        </w:rPr>
      </w:pPr>
    </w:p>
    <w:p w14:paraId="2FDCCE56" w14:textId="01B1A6E4" w:rsidR="009A320B" w:rsidRPr="000402D5" w:rsidRDefault="00B030FD" w:rsidP="009A320B">
      <w:pPr>
        <w:widowControl w:val="0"/>
        <w:shd w:val="clear" w:color="auto" w:fill="FFFFFF"/>
        <w:spacing w:after="0"/>
        <w:jc w:val="both"/>
        <w:rPr>
          <w:rFonts w:ascii="Times New Roman" w:eastAsia="Times New Roman" w:hAnsi="Times New Roman" w:cs="Times New Roman"/>
          <w:bCs/>
          <w:color w:val="333333"/>
          <w:sz w:val="28"/>
          <w:szCs w:val="28"/>
          <w:lang w:eastAsia="ru-RU"/>
        </w:rPr>
      </w:pPr>
      <w:r w:rsidRPr="000402D5">
        <w:rPr>
          <w:rFonts w:ascii="Times New Roman" w:eastAsia="Times New Roman" w:hAnsi="Times New Roman" w:cs="Times New Roman"/>
          <w:color w:val="333333"/>
          <w:sz w:val="28"/>
          <w:szCs w:val="28"/>
          <w:lang w:eastAsia="ru-RU"/>
        </w:rPr>
        <w:t>11.</w:t>
      </w:r>
      <w:r w:rsidR="009A320B" w:rsidRPr="000402D5">
        <w:rPr>
          <w:rFonts w:ascii="Times New Roman" w:eastAsia="Times New Roman" w:hAnsi="Times New Roman" w:cs="Times New Roman"/>
          <w:color w:val="333333"/>
          <w:sz w:val="28"/>
          <w:szCs w:val="28"/>
          <w:lang w:eastAsia="ru-RU"/>
        </w:rPr>
        <w:t xml:space="preserve"> (ПКП-</w:t>
      </w:r>
      <w:r w:rsidR="000402D5" w:rsidRPr="000402D5">
        <w:rPr>
          <w:rFonts w:ascii="Times New Roman" w:eastAsia="Times New Roman" w:hAnsi="Times New Roman" w:cs="Times New Roman"/>
          <w:color w:val="333333"/>
          <w:sz w:val="28"/>
          <w:szCs w:val="28"/>
          <w:lang w:eastAsia="ru-RU"/>
        </w:rPr>
        <w:t>4</w:t>
      </w:r>
      <w:r w:rsidR="009A320B" w:rsidRPr="000402D5">
        <w:rPr>
          <w:rFonts w:ascii="Times New Roman" w:eastAsia="Times New Roman" w:hAnsi="Times New Roman" w:cs="Times New Roman"/>
          <w:color w:val="333333"/>
          <w:sz w:val="28"/>
          <w:szCs w:val="28"/>
          <w:lang w:eastAsia="ru-RU"/>
        </w:rPr>
        <w:t>) К открытым</w:t>
      </w:r>
      <w:r w:rsidR="009A320B" w:rsidRPr="000402D5">
        <w:rPr>
          <w:rFonts w:ascii="Times New Roman" w:eastAsia="Times New Roman" w:hAnsi="Times New Roman" w:cs="Times New Roman"/>
          <w:bCs/>
          <w:color w:val="333333"/>
          <w:sz w:val="28"/>
          <w:szCs w:val="28"/>
          <w:lang w:eastAsia="ru-RU"/>
        </w:rPr>
        <w:t xml:space="preserve"> вопросам в деловой коммуникации относятся:</w:t>
      </w:r>
    </w:p>
    <w:p w14:paraId="245EA91E" w14:textId="1CD05BC7" w:rsidR="00B030FD" w:rsidRPr="000402D5" w:rsidRDefault="009A320B" w:rsidP="009A320B">
      <w:pPr>
        <w:widowControl w:val="0"/>
        <w:shd w:val="clear" w:color="auto" w:fill="FFFFFF"/>
        <w:spacing w:after="0"/>
        <w:jc w:val="both"/>
        <w:rPr>
          <w:rFonts w:ascii="Times New Roman" w:eastAsia="Times New Roman" w:hAnsi="Times New Roman" w:cs="Times New Roman"/>
          <w:bCs/>
          <w:color w:val="333333"/>
          <w:sz w:val="28"/>
          <w:szCs w:val="28"/>
          <w:lang w:eastAsia="ru-RU"/>
        </w:rPr>
      </w:pPr>
      <w:r w:rsidRPr="000402D5">
        <w:rPr>
          <w:rFonts w:ascii="Times New Roman" w:eastAsia="Times New Roman" w:hAnsi="Times New Roman" w:cs="Times New Roman"/>
          <w:bCs/>
          <w:color w:val="333333"/>
          <w:sz w:val="28"/>
          <w:szCs w:val="28"/>
          <w:lang w:eastAsia="ru-RU"/>
        </w:rPr>
        <w:t xml:space="preserve">1) </w:t>
      </w:r>
      <w:r w:rsidR="000402D5">
        <w:rPr>
          <w:rFonts w:ascii="Times New Roman" w:eastAsia="Times New Roman" w:hAnsi="Times New Roman" w:cs="Times New Roman"/>
          <w:bCs/>
          <w:color w:val="333333"/>
          <w:sz w:val="28"/>
          <w:szCs w:val="28"/>
          <w:lang w:eastAsia="ru-RU"/>
        </w:rPr>
        <w:t>и</w:t>
      </w:r>
      <w:r w:rsidRPr="000402D5">
        <w:rPr>
          <w:rFonts w:ascii="Times New Roman" w:eastAsia="Times New Roman" w:hAnsi="Times New Roman" w:cs="Times New Roman"/>
          <w:bCs/>
          <w:color w:val="333333"/>
          <w:sz w:val="28"/>
          <w:szCs w:val="28"/>
          <w:lang w:eastAsia="ru-RU"/>
        </w:rPr>
        <w:t>нформационные</w:t>
      </w:r>
    </w:p>
    <w:p w14:paraId="4CC0FF6D" w14:textId="254E6B22" w:rsidR="009A320B" w:rsidRPr="000402D5" w:rsidRDefault="009A320B" w:rsidP="009A320B">
      <w:pPr>
        <w:pStyle w:val="af0"/>
        <w:widowControl w:val="0"/>
        <w:shd w:val="clear" w:color="auto" w:fill="FFFFFF"/>
        <w:spacing w:before="0" w:beforeAutospacing="0" w:after="0" w:afterAutospacing="0"/>
        <w:jc w:val="both"/>
        <w:rPr>
          <w:bCs/>
          <w:color w:val="333333"/>
          <w:sz w:val="28"/>
          <w:szCs w:val="28"/>
        </w:rPr>
      </w:pPr>
      <w:r w:rsidRPr="000402D5">
        <w:rPr>
          <w:bCs/>
          <w:color w:val="333333"/>
          <w:sz w:val="28"/>
          <w:szCs w:val="28"/>
        </w:rPr>
        <w:t xml:space="preserve">2) </w:t>
      </w:r>
      <w:r w:rsidR="000402D5">
        <w:rPr>
          <w:bCs/>
          <w:color w:val="333333"/>
          <w:sz w:val="28"/>
          <w:szCs w:val="28"/>
        </w:rPr>
        <w:t>р</w:t>
      </w:r>
      <w:r w:rsidRPr="000402D5">
        <w:rPr>
          <w:bCs/>
          <w:color w:val="333333"/>
          <w:sz w:val="28"/>
          <w:szCs w:val="28"/>
        </w:rPr>
        <w:t>иторические</w:t>
      </w:r>
    </w:p>
    <w:p w14:paraId="57EF121C" w14:textId="197EA544" w:rsidR="009A320B" w:rsidRPr="000402D5" w:rsidRDefault="009A320B" w:rsidP="009A320B">
      <w:pPr>
        <w:pStyle w:val="af0"/>
        <w:widowControl w:val="0"/>
        <w:shd w:val="clear" w:color="auto" w:fill="FFFFFF"/>
        <w:spacing w:before="0" w:beforeAutospacing="0" w:after="0" w:afterAutospacing="0"/>
        <w:jc w:val="both"/>
        <w:rPr>
          <w:bCs/>
          <w:color w:val="333333"/>
          <w:sz w:val="28"/>
          <w:szCs w:val="28"/>
        </w:rPr>
      </w:pPr>
      <w:r w:rsidRPr="000402D5">
        <w:rPr>
          <w:bCs/>
          <w:color w:val="333333"/>
          <w:sz w:val="28"/>
          <w:szCs w:val="28"/>
        </w:rPr>
        <w:t xml:space="preserve">3) </w:t>
      </w:r>
      <w:r w:rsidR="000402D5">
        <w:rPr>
          <w:bCs/>
          <w:color w:val="333333"/>
          <w:sz w:val="28"/>
          <w:szCs w:val="28"/>
        </w:rPr>
        <w:t>а</w:t>
      </w:r>
      <w:r w:rsidRPr="000402D5">
        <w:rPr>
          <w:bCs/>
          <w:color w:val="333333"/>
          <w:sz w:val="28"/>
          <w:szCs w:val="28"/>
        </w:rPr>
        <w:t>льтернативные</w:t>
      </w:r>
    </w:p>
    <w:p w14:paraId="4ACA16D2" w14:textId="798DFF95" w:rsidR="009A320B" w:rsidRPr="000402D5" w:rsidRDefault="009A320B" w:rsidP="009A320B">
      <w:pPr>
        <w:pStyle w:val="af0"/>
        <w:widowControl w:val="0"/>
        <w:shd w:val="clear" w:color="auto" w:fill="FFFFFF"/>
        <w:spacing w:before="0" w:beforeAutospacing="0" w:after="0" w:afterAutospacing="0"/>
        <w:jc w:val="both"/>
        <w:rPr>
          <w:bCs/>
          <w:color w:val="333333"/>
          <w:sz w:val="28"/>
          <w:szCs w:val="28"/>
        </w:rPr>
      </w:pPr>
      <w:r w:rsidRPr="000402D5">
        <w:rPr>
          <w:bCs/>
          <w:color w:val="333333"/>
          <w:sz w:val="28"/>
          <w:szCs w:val="28"/>
        </w:rPr>
        <w:t xml:space="preserve">4) </w:t>
      </w:r>
      <w:r w:rsidR="000402D5">
        <w:rPr>
          <w:bCs/>
          <w:color w:val="333333"/>
          <w:sz w:val="28"/>
          <w:szCs w:val="28"/>
        </w:rPr>
        <w:t>м</w:t>
      </w:r>
      <w:r w:rsidRPr="000402D5">
        <w:rPr>
          <w:bCs/>
          <w:color w:val="333333"/>
          <w:sz w:val="28"/>
          <w:szCs w:val="28"/>
        </w:rPr>
        <w:t>отивационные</w:t>
      </w:r>
    </w:p>
    <w:p w14:paraId="569A6803" w14:textId="77777777" w:rsidR="00B030FD" w:rsidRPr="000402D5" w:rsidRDefault="00B030FD" w:rsidP="00B030FD">
      <w:pPr>
        <w:pStyle w:val="af0"/>
        <w:widowControl w:val="0"/>
        <w:shd w:val="clear" w:color="auto" w:fill="FFFFFF"/>
        <w:spacing w:before="0" w:beforeAutospacing="0" w:after="0" w:afterAutospacing="0"/>
        <w:contextualSpacing/>
        <w:jc w:val="both"/>
        <w:rPr>
          <w:bCs/>
          <w:color w:val="333333"/>
          <w:sz w:val="28"/>
          <w:szCs w:val="28"/>
        </w:rPr>
      </w:pPr>
    </w:p>
    <w:p w14:paraId="7E95BD07" w14:textId="45D1BDBF" w:rsidR="00B030FD" w:rsidRPr="000402D5" w:rsidRDefault="00B030FD" w:rsidP="00B030FD">
      <w:pPr>
        <w:pStyle w:val="af0"/>
        <w:widowControl w:val="0"/>
        <w:shd w:val="clear" w:color="auto" w:fill="FFFFFF"/>
        <w:spacing w:before="0" w:beforeAutospacing="0" w:after="0" w:afterAutospacing="0"/>
        <w:contextualSpacing/>
        <w:jc w:val="both"/>
        <w:rPr>
          <w:bCs/>
          <w:color w:val="333333"/>
          <w:sz w:val="28"/>
          <w:szCs w:val="28"/>
        </w:rPr>
      </w:pPr>
      <w:r w:rsidRPr="000402D5">
        <w:rPr>
          <w:bCs/>
          <w:color w:val="333333"/>
          <w:sz w:val="28"/>
          <w:szCs w:val="28"/>
        </w:rPr>
        <w:t>12.</w:t>
      </w:r>
      <w:r w:rsidR="009A320B" w:rsidRPr="000402D5">
        <w:rPr>
          <w:bCs/>
          <w:color w:val="333333"/>
          <w:sz w:val="28"/>
          <w:szCs w:val="28"/>
        </w:rPr>
        <w:t xml:space="preserve"> (ПКП-</w:t>
      </w:r>
      <w:r w:rsidR="000402D5">
        <w:rPr>
          <w:bCs/>
          <w:color w:val="333333"/>
          <w:sz w:val="28"/>
          <w:szCs w:val="28"/>
        </w:rPr>
        <w:t>4</w:t>
      </w:r>
      <w:r w:rsidR="009A320B" w:rsidRPr="000402D5">
        <w:rPr>
          <w:bCs/>
          <w:color w:val="333333"/>
          <w:sz w:val="28"/>
          <w:szCs w:val="28"/>
        </w:rPr>
        <w:t>) Манипулятивные технологии делового общения — это такие технологии, в которых присутствуют:</w:t>
      </w:r>
    </w:p>
    <w:p w14:paraId="78A8C7DC" w14:textId="3D6EFAE2" w:rsidR="009A320B" w:rsidRPr="000402D5" w:rsidRDefault="009A320B" w:rsidP="009A320B">
      <w:pPr>
        <w:widowControl w:val="0"/>
        <w:shd w:val="clear" w:color="auto" w:fill="FFFFFF"/>
        <w:contextualSpacing/>
        <w:jc w:val="both"/>
        <w:rPr>
          <w:rFonts w:ascii="Times New Roman" w:eastAsia="Times New Roman" w:hAnsi="Times New Roman" w:cs="Times New Roman"/>
          <w:bCs/>
          <w:color w:val="333333"/>
          <w:sz w:val="28"/>
          <w:szCs w:val="28"/>
          <w:lang w:eastAsia="ru-RU"/>
        </w:rPr>
      </w:pPr>
      <w:r w:rsidRPr="000402D5">
        <w:rPr>
          <w:rFonts w:ascii="Times New Roman" w:eastAsia="Times New Roman" w:hAnsi="Times New Roman" w:cs="Times New Roman"/>
          <w:bCs/>
          <w:color w:val="333333"/>
          <w:sz w:val="28"/>
          <w:szCs w:val="28"/>
          <w:lang w:eastAsia="ru-RU"/>
        </w:rPr>
        <w:t xml:space="preserve">1) </w:t>
      </w:r>
      <w:r w:rsidR="000402D5">
        <w:rPr>
          <w:rFonts w:ascii="Times New Roman" w:eastAsia="Times New Roman" w:hAnsi="Times New Roman" w:cs="Times New Roman"/>
          <w:bCs/>
          <w:color w:val="333333"/>
          <w:sz w:val="28"/>
          <w:szCs w:val="28"/>
          <w:lang w:eastAsia="ru-RU"/>
        </w:rPr>
        <w:t>п</w:t>
      </w:r>
      <w:r w:rsidRPr="000402D5">
        <w:rPr>
          <w:rFonts w:ascii="Times New Roman" w:eastAsia="Times New Roman" w:hAnsi="Times New Roman" w:cs="Times New Roman"/>
          <w:bCs/>
          <w:color w:val="333333"/>
          <w:sz w:val="28"/>
          <w:szCs w:val="28"/>
          <w:lang w:eastAsia="ru-RU"/>
        </w:rPr>
        <w:t xml:space="preserve">сихотехнические приемы манипулирования, техники расположения и убеждения по отношению к партнеру — адресату воздействия </w:t>
      </w:r>
    </w:p>
    <w:p w14:paraId="7E083050" w14:textId="1A979945" w:rsidR="009A320B" w:rsidRPr="000402D5" w:rsidRDefault="009A320B" w:rsidP="009A320B">
      <w:pPr>
        <w:widowControl w:val="0"/>
        <w:shd w:val="clear" w:color="auto" w:fill="FFFFFF"/>
        <w:contextualSpacing/>
        <w:jc w:val="both"/>
        <w:rPr>
          <w:rFonts w:ascii="Times New Roman" w:eastAsia="Times New Roman" w:hAnsi="Times New Roman" w:cs="Times New Roman"/>
          <w:bCs/>
          <w:color w:val="333333"/>
          <w:sz w:val="28"/>
          <w:szCs w:val="28"/>
          <w:lang w:eastAsia="ru-RU"/>
        </w:rPr>
      </w:pPr>
      <w:r w:rsidRPr="000402D5">
        <w:rPr>
          <w:rFonts w:ascii="Times New Roman" w:eastAsia="Times New Roman" w:hAnsi="Times New Roman" w:cs="Times New Roman"/>
          <w:bCs/>
          <w:color w:val="333333"/>
          <w:sz w:val="28"/>
          <w:szCs w:val="28"/>
          <w:lang w:eastAsia="ru-RU"/>
        </w:rPr>
        <w:t xml:space="preserve">2) </w:t>
      </w:r>
      <w:r w:rsidR="000402D5">
        <w:rPr>
          <w:rFonts w:ascii="Times New Roman" w:eastAsia="Times New Roman" w:hAnsi="Times New Roman" w:cs="Times New Roman"/>
          <w:bCs/>
          <w:color w:val="333333"/>
          <w:sz w:val="28"/>
          <w:szCs w:val="28"/>
          <w:lang w:eastAsia="ru-RU"/>
        </w:rPr>
        <w:t>о</w:t>
      </w:r>
      <w:r w:rsidRPr="000402D5">
        <w:rPr>
          <w:rFonts w:ascii="Times New Roman" w:eastAsia="Times New Roman" w:hAnsi="Times New Roman" w:cs="Times New Roman"/>
          <w:bCs/>
          <w:color w:val="333333"/>
          <w:sz w:val="28"/>
          <w:szCs w:val="28"/>
          <w:lang w:eastAsia="ru-RU"/>
        </w:rPr>
        <w:t>ткрытое принуждение партнера к каким – либо поведенческим действиям</w:t>
      </w:r>
    </w:p>
    <w:p w14:paraId="1B3274C3" w14:textId="52FDFD66" w:rsidR="009A320B" w:rsidRPr="000402D5" w:rsidRDefault="009A320B" w:rsidP="009A320B">
      <w:pPr>
        <w:widowControl w:val="0"/>
        <w:shd w:val="clear" w:color="auto" w:fill="FFFFFF"/>
        <w:contextualSpacing/>
        <w:jc w:val="both"/>
        <w:rPr>
          <w:rFonts w:ascii="Times New Roman" w:eastAsia="Times New Roman" w:hAnsi="Times New Roman" w:cs="Times New Roman"/>
          <w:bCs/>
          <w:color w:val="333333"/>
          <w:sz w:val="28"/>
          <w:szCs w:val="28"/>
          <w:lang w:eastAsia="ru-RU"/>
        </w:rPr>
      </w:pPr>
      <w:r w:rsidRPr="000402D5">
        <w:rPr>
          <w:rFonts w:ascii="Times New Roman" w:eastAsia="Times New Roman" w:hAnsi="Times New Roman" w:cs="Times New Roman"/>
          <w:bCs/>
          <w:color w:val="333333"/>
          <w:sz w:val="28"/>
          <w:szCs w:val="28"/>
          <w:lang w:eastAsia="ru-RU"/>
        </w:rPr>
        <w:t xml:space="preserve">3) </w:t>
      </w:r>
      <w:r w:rsidR="000402D5">
        <w:rPr>
          <w:rFonts w:ascii="Times New Roman" w:eastAsia="Times New Roman" w:hAnsi="Times New Roman" w:cs="Times New Roman"/>
          <w:bCs/>
          <w:color w:val="333333"/>
          <w:sz w:val="28"/>
          <w:szCs w:val="28"/>
          <w:lang w:eastAsia="ru-RU"/>
        </w:rPr>
        <w:t>с</w:t>
      </w:r>
      <w:r w:rsidRPr="000402D5">
        <w:rPr>
          <w:rFonts w:ascii="Times New Roman" w:eastAsia="Times New Roman" w:hAnsi="Times New Roman" w:cs="Times New Roman"/>
          <w:bCs/>
          <w:color w:val="333333"/>
          <w:sz w:val="28"/>
          <w:szCs w:val="28"/>
          <w:lang w:eastAsia="ru-RU"/>
        </w:rPr>
        <w:t xml:space="preserve">крытое психологическое воздействие на делового партнера </w:t>
      </w:r>
    </w:p>
    <w:p w14:paraId="03809FE3" w14:textId="12E173C5" w:rsidR="009A320B" w:rsidRPr="000402D5" w:rsidRDefault="009A320B" w:rsidP="009A320B">
      <w:pPr>
        <w:widowControl w:val="0"/>
        <w:shd w:val="clear" w:color="auto" w:fill="FFFFFF"/>
        <w:contextualSpacing/>
        <w:jc w:val="both"/>
        <w:rPr>
          <w:rFonts w:ascii="Times New Roman" w:eastAsia="Times New Roman" w:hAnsi="Times New Roman" w:cs="Times New Roman"/>
          <w:bCs/>
          <w:color w:val="333333"/>
          <w:sz w:val="28"/>
          <w:szCs w:val="28"/>
          <w:lang w:eastAsia="ru-RU"/>
        </w:rPr>
      </w:pPr>
      <w:r w:rsidRPr="000402D5">
        <w:rPr>
          <w:rFonts w:ascii="Times New Roman" w:eastAsia="Times New Roman" w:hAnsi="Times New Roman" w:cs="Times New Roman"/>
          <w:bCs/>
          <w:color w:val="333333"/>
          <w:sz w:val="28"/>
          <w:szCs w:val="28"/>
          <w:lang w:eastAsia="ru-RU"/>
        </w:rPr>
        <w:t xml:space="preserve">4) </w:t>
      </w:r>
      <w:r w:rsidR="000402D5">
        <w:rPr>
          <w:rFonts w:ascii="Times New Roman" w:eastAsia="Times New Roman" w:hAnsi="Times New Roman" w:cs="Times New Roman"/>
          <w:bCs/>
          <w:color w:val="333333"/>
          <w:sz w:val="28"/>
          <w:szCs w:val="28"/>
          <w:lang w:eastAsia="ru-RU"/>
        </w:rPr>
        <w:t>п</w:t>
      </w:r>
      <w:r w:rsidRPr="000402D5">
        <w:rPr>
          <w:rFonts w:ascii="Times New Roman" w:eastAsia="Times New Roman" w:hAnsi="Times New Roman" w:cs="Times New Roman"/>
          <w:bCs/>
          <w:color w:val="333333"/>
          <w:sz w:val="28"/>
          <w:szCs w:val="28"/>
          <w:lang w:eastAsia="ru-RU"/>
        </w:rPr>
        <w:t>рямое и открытое обсуждение всех вопросов с партнером без попыток влияния.</w:t>
      </w:r>
    </w:p>
    <w:p w14:paraId="77249A5B" w14:textId="77777777" w:rsidR="000402D5" w:rsidRDefault="000402D5" w:rsidP="009A320B">
      <w:pPr>
        <w:widowControl w:val="0"/>
        <w:shd w:val="clear" w:color="auto" w:fill="FFFFFF"/>
        <w:contextualSpacing/>
        <w:jc w:val="both"/>
        <w:rPr>
          <w:rFonts w:ascii="Times New Roman" w:eastAsia="Times New Roman" w:hAnsi="Times New Roman" w:cs="Times New Roman"/>
          <w:bCs/>
          <w:color w:val="333333"/>
          <w:sz w:val="28"/>
          <w:szCs w:val="28"/>
          <w:lang w:eastAsia="ru-RU"/>
        </w:rPr>
      </w:pPr>
    </w:p>
    <w:p w14:paraId="0444B0AE" w14:textId="1A6915DD" w:rsidR="009A320B" w:rsidRPr="000402D5" w:rsidRDefault="00B030FD" w:rsidP="009A320B">
      <w:pPr>
        <w:widowControl w:val="0"/>
        <w:shd w:val="clear" w:color="auto" w:fill="FFFFFF"/>
        <w:contextualSpacing/>
        <w:jc w:val="both"/>
        <w:rPr>
          <w:rFonts w:ascii="Times New Roman" w:eastAsia="Times New Roman" w:hAnsi="Times New Roman" w:cs="Times New Roman"/>
          <w:bCs/>
          <w:color w:val="333333"/>
          <w:sz w:val="28"/>
          <w:szCs w:val="28"/>
          <w:lang w:eastAsia="ru-RU"/>
        </w:rPr>
      </w:pPr>
      <w:r w:rsidRPr="000402D5">
        <w:rPr>
          <w:rFonts w:ascii="Times New Roman" w:eastAsia="Times New Roman" w:hAnsi="Times New Roman" w:cs="Times New Roman"/>
          <w:bCs/>
          <w:color w:val="333333"/>
          <w:sz w:val="28"/>
          <w:szCs w:val="28"/>
          <w:lang w:eastAsia="ru-RU"/>
        </w:rPr>
        <w:t>13.</w:t>
      </w:r>
      <w:r w:rsidR="009A320B" w:rsidRPr="000402D5">
        <w:rPr>
          <w:rFonts w:ascii="Times New Roman" w:eastAsia="Times New Roman" w:hAnsi="Times New Roman" w:cs="Times New Roman"/>
          <w:bCs/>
          <w:color w:val="333333"/>
          <w:sz w:val="28"/>
          <w:szCs w:val="28"/>
          <w:lang w:eastAsia="ru-RU"/>
        </w:rPr>
        <w:t xml:space="preserve"> (ПКП-</w:t>
      </w:r>
      <w:r w:rsidR="000402D5">
        <w:rPr>
          <w:rFonts w:ascii="Times New Roman" w:eastAsia="Times New Roman" w:hAnsi="Times New Roman" w:cs="Times New Roman"/>
          <w:bCs/>
          <w:color w:val="333333"/>
          <w:sz w:val="28"/>
          <w:szCs w:val="28"/>
          <w:lang w:eastAsia="ru-RU"/>
        </w:rPr>
        <w:t>3</w:t>
      </w:r>
      <w:r w:rsidR="009A320B" w:rsidRPr="000402D5">
        <w:rPr>
          <w:rFonts w:ascii="Times New Roman" w:eastAsia="Times New Roman" w:hAnsi="Times New Roman" w:cs="Times New Roman"/>
          <w:bCs/>
          <w:color w:val="333333"/>
          <w:sz w:val="28"/>
          <w:szCs w:val="28"/>
          <w:lang w:eastAsia="ru-RU"/>
        </w:rPr>
        <w:t>) Во многих случаях, имидж – это результат умелой ориентации в конкретной ситуации, а именно правильного выбора своей:</w:t>
      </w:r>
    </w:p>
    <w:p w14:paraId="5A3AB0EB" w14:textId="2B2725DF" w:rsidR="009A320B" w:rsidRPr="000402D5" w:rsidRDefault="009A320B" w:rsidP="009A320B">
      <w:pPr>
        <w:widowControl w:val="0"/>
        <w:shd w:val="clear" w:color="auto" w:fill="FFFFFF"/>
        <w:contextualSpacing/>
        <w:jc w:val="both"/>
        <w:rPr>
          <w:rFonts w:ascii="Times New Roman" w:eastAsia="Times New Roman" w:hAnsi="Times New Roman" w:cs="Times New Roman"/>
          <w:bCs/>
          <w:color w:val="333333"/>
          <w:sz w:val="28"/>
          <w:szCs w:val="28"/>
          <w:lang w:eastAsia="ru-RU"/>
        </w:rPr>
      </w:pPr>
      <w:r w:rsidRPr="000402D5">
        <w:rPr>
          <w:rFonts w:ascii="Times New Roman" w:eastAsia="Times New Roman" w:hAnsi="Times New Roman" w:cs="Times New Roman"/>
          <w:bCs/>
          <w:color w:val="333333"/>
          <w:sz w:val="28"/>
          <w:szCs w:val="28"/>
          <w:lang w:eastAsia="ru-RU"/>
        </w:rPr>
        <w:t xml:space="preserve">1) модели поведения </w:t>
      </w:r>
    </w:p>
    <w:p w14:paraId="18A207F1" w14:textId="395E1DAF" w:rsidR="009A320B" w:rsidRPr="000402D5" w:rsidRDefault="009A320B" w:rsidP="009A320B">
      <w:pPr>
        <w:widowControl w:val="0"/>
        <w:shd w:val="clear" w:color="auto" w:fill="FFFFFF"/>
        <w:contextualSpacing/>
        <w:jc w:val="both"/>
        <w:rPr>
          <w:rFonts w:ascii="Times New Roman" w:eastAsia="Times New Roman" w:hAnsi="Times New Roman" w:cs="Times New Roman"/>
          <w:bCs/>
          <w:color w:val="333333"/>
          <w:sz w:val="28"/>
          <w:szCs w:val="28"/>
          <w:lang w:eastAsia="ru-RU"/>
        </w:rPr>
      </w:pPr>
      <w:r w:rsidRPr="000402D5">
        <w:rPr>
          <w:rFonts w:ascii="Times New Roman" w:eastAsia="Times New Roman" w:hAnsi="Times New Roman" w:cs="Times New Roman"/>
          <w:bCs/>
          <w:color w:val="333333"/>
          <w:sz w:val="28"/>
          <w:szCs w:val="28"/>
          <w:lang w:eastAsia="ru-RU"/>
        </w:rPr>
        <w:t>2) заинтересованности в отношениях с другими</w:t>
      </w:r>
    </w:p>
    <w:p w14:paraId="1B1770B6" w14:textId="6B1006FA" w:rsidR="009A320B" w:rsidRPr="000402D5" w:rsidRDefault="009A320B" w:rsidP="009A320B">
      <w:pPr>
        <w:widowControl w:val="0"/>
        <w:shd w:val="clear" w:color="auto" w:fill="FFFFFF"/>
        <w:contextualSpacing/>
        <w:jc w:val="both"/>
        <w:rPr>
          <w:rFonts w:ascii="Times New Roman" w:eastAsia="Times New Roman" w:hAnsi="Times New Roman" w:cs="Times New Roman"/>
          <w:bCs/>
          <w:color w:val="333333"/>
          <w:sz w:val="28"/>
          <w:szCs w:val="28"/>
          <w:lang w:eastAsia="ru-RU"/>
        </w:rPr>
      </w:pPr>
      <w:r w:rsidRPr="000402D5">
        <w:rPr>
          <w:rFonts w:ascii="Times New Roman" w:eastAsia="Times New Roman" w:hAnsi="Times New Roman" w:cs="Times New Roman"/>
          <w:bCs/>
          <w:color w:val="333333"/>
          <w:sz w:val="28"/>
          <w:szCs w:val="28"/>
          <w:lang w:eastAsia="ru-RU"/>
        </w:rPr>
        <w:t>3) способности к общению</w:t>
      </w:r>
    </w:p>
    <w:p w14:paraId="05C72EEC" w14:textId="3515F735" w:rsidR="009A320B" w:rsidRDefault="009A320B" w:rsidP="009A320B">
      <w:pPr>
        <w:widowControl w:val="0"/>
        <w:shd w:val="clear" w:color="auto" w:fill="FFFFFF"/>
        <w:contextualSpacing/>
        <w:jc w:val="both"/>
        <w:rPr>
          <w:rFonts w:ascii="Times New Roman" w:eastAsia="Times New Roman" w:hAnsi="Times New Roman" w:cs="Times New Roman"/>
          <w:bCs/>
          <w:color w:val="333333"/>
          <w:sz w:val="28"/>
          <w:szCs w:val="28"/>
          <w:lang w:eastAsia="ru-RU"/>
        </w:rPr>
      </w:pPr>
      <w:r w:rsidRPr="000402D5">
        <w:rPr>
          <w:rFonts w:ascii="Times New Roman" w:eastAsia="Times New Roman" w:hAnsi="Times New Roman" w:cs="Times New Roman"/>
          <w:bCs/>
          <w:color w:val="333333"/>
          <w:sz w:val="28"/>
          <w:szCs w:val="28"/>
          <w:lang w:eastAsia="ru-RU"/>
        </w:rPr>
        <w:t>4)</w:t>
      </w:r>
      <w:r w:rsidR="000402D5" w:rsidRPr="000402D5">
        <w:rPr>
          <w:rFonts w:ascii="Times New Roman" w:eastAsia="Times New Roman" w:hAnsi="Times New Roman" w:cs="Times New Roman"/>
          <w:bCs/>
          <w:color w:val="333333"/>
          <w:sz w:val="28"/>
          <w:szCs w:val="28"/>
          <w:lang w:eastAsia="ru-RU"/>
        </w:rPr>
        <w:t xml:space="preserve"> физической силы</w:t>
      </w:r>
    </w:p>
    <w:p w14:paraId="5BB347B5" w14:textId="77777777" w:rsidR="000402D5" w:rsidRPr="000402D5" w:rsidRDefault="000402D5" w:rsidP="009A320B">
      <w:pPr>
        <w:widowControl w:val="0"/>
        <w:shd w:val="clear" w:color="auto" w:fill="FFFFFF"/>
        <w:contextualSpacing/>
        <w:jc w:val="both"/>
        <w:rPr>
          <w:rFonts w:ascii="Times New Roman" w:eastAsia="Times New Roman" w:hAnsi="Times New Roman" w:cs="Times New Roman"/>
          <w:bCs/>
          <w:color w:val="333333"/>
          <w:sz w:val="28"/>
          <w:szCs w:val="28"/>
          <w:lang w:eastAsia="ru-RU"/>
        </w:rPr>
      </w:pPr>
    </w:p>
    <w:p w14:paraId="67CB2539" w14:textId="4C789215" w:rsidR="000402D5" w:rsidRPr="000402D5" w:rsidRDefault="00B030FD" w:rsidP="000402D5">
      <w:pPr>
        <w:widowControl w:val="0"/>
        <w:shd w:val="clear" w:color="auto" w:fill="FFFFFF"/>
        <w:contextualSpacing/>
        <w:jc w:val="both"/>
        <w:rPr>
          <w:rFonts w:ascii="Times New Roman" w:eastAsia="Times New Roman" w:hAnsi="Times New Roman" w:cs="Times New Roman"/>
          <w:bCs/>
          <w:color w:val="333333"/>
          <w:sz w:val="28"/>
          <w:szCs w:val="28"/>
          <w:lang w:eastAsia="ru-RU"/>
        </w:rPr>
      </w:pPr>
      <w:r w:rsidRPr="000402D5">
        <w:rPr>
          <w:rFonts w:ascii="Times New Roman" w:eastAsia="Times New Roman" w:hAnsi="Times New Roman" w:cs="Times New Roman"/>
          <w:bCs/>
          <w:color w:val="333333"/>
          <w:sz w:val="28"/>
          <w:szCs w:val="28"/>
          <w:lang w:eastAsia="ru-RU"/>
        </w:rPr>
        <w:t>14.</w:t>
      </w:r>
      <w:r w:rsidR="000402D5" w:rsidRPr="000402D5">
        <w:rPr>
          <w:rFonts w:ascii="Times New Roman" w:eastAsia="Times New Roman" w:hAnsi="Times New Roman" w:cs="Times New Roman"/>
          <w:bCs/>
          <w:color w:val="333333"/>
          <w:sz w:val="28"/>
          <w:szCs w:val="28"/>
          <w:lang w:eastAsia="ru-RU"/>
        </w:rPr>
        <w:t xml:space="preserve"> (ПКП</w:t>
      </w:r>
      <w:r w:rsidR="000402D5">
        <w:rPr>
          <w:rFonts w:ascii="Times New Roman" w:eastAsia="Times New Roman" w:hAnsi="Times New Roman" w:cs="Times New Roman"/>
          <w:bCs/>
          <w:color w:val="333333"/>
          <w:sz w:val="28"/>
          <w:szCs w:val="28"/>
          <w:lang w:eastAsia="ru-RU"/>
        </w:rPr>
        <w:t>-4</w:t>
      </w:r>
      <w:r w:rsidR="000402D5" w:rsidRPr="000402D5">
        <w:rPr>
          <w:rFonts w:ascii="Times New Roman" w:eastAsia="Times New Roman" w:hAnsi="Times New Roman" w:cs="Times New Roman"/>
          <w:bCs/>
          <w:color w:val="333333"/>
          <w:sz w:val="28"/>
          <w:szCs w:val="28"/>
          <w:lang w:eastAsia="ru-RU"/>
        </w:rPr>
        <w:t>) Стратегия мягкого подхода к переговорам состоит в том, чтобы:</w:t>
      </w:r>
    </w:p>
    <w:p w14:paraId="775FD911" w14:textId="58A607F0" w:rsidR="000402D5" w:rsidRPr="000402D5" w:rsidRDefault="000402D5" w:rsidP="000402D5">
      <w:pPr>
        <w:widowControl w:val="0"/>
        <w:shd w:val="clear" w:color="auto" w:fill="FFFFFF"/>
        <w:contextualSpacing/>
        <w:jc w:val="both"/>
        <w:rPr>
          <w:rFonts w:ascii="Times New Roman" w:eastAsia="Times New Roman" w:hAnsi="Times New Roman" w:cs="Times New Roman"/>
          <w:bCs/>
          <w:color w:val="333333"/>
          <w:sz w:val="28"/>
          <w:szCs w:val="28"/>
          <w:lang w:eastAsia="ru-RU"/>
        </w:rPr>
      </w:pPr>
      <w:r w:rsidRPr="000402D5">
        <w:rPr>
          <w:rFonts w:ascii="Times New Roman" w:eastAsia="Times New Roman" w:hAnsi="Times New Roman" w:cs="Times New Roman"/>
          <w:bCs/>
          <w:color w:val="333333"/>
          <w:sz w:val="28"/>
          <w:szCs w:val="28"/>
          <w:lang w:eastAsia="ru-RU"/>
        </w:rPr>
        <w:t xml:space="preserve">1) избегать конфронтации </w:t>
      </w:r>
    </w:p>
    <w:p w14:paraId="33174774" w14:textId="228F9C1F" w:rsidR="000402D5" w:rsidRPr="000402D5" w:rsidRDefault="000402D5" w:rsidP="000402D5">
      <w:pPr>
        <w:widowControl w:val="0"/>
        <w:shd w:val="clear" w:color="auto" w:fill="FFFFFF"/>
        <w:contextualSpacing/>
        <w:jc w:val="both"/>
        <w:rPr>
          <w:rFonts w:ascii="Times New Roman" w:eastAsia="Times New Roman" w:hAnsi="Times New Roman" w:cs="Times New Roman"/>
          <w:bCs/>
          <w:color w:val="333333"/>
          <w:sz w:val="28"/>
          <w:szCs w:val="28"/>
          <w:lang w:eastAsia="ru-RU"/>
        </w:rPr>
      </w:pPr>
      <w:r w:rsidRPr="000402D5">
        <w:rPr>
          <w:rFonts w:ascii="Times New Roman" w:eastAsia="Times New Roman" w:hAnsi="Times New Roman" w:cs="Times New Roman"/>
          <w:bCs/>
          <w:color w:val="333333"/>
          <w:sz w:val="28"/>
          <w:szCs w:val="28"/>
          <w:lang w:eastAsia="ru-RU"/>
        </w:rPr>
        <w:t>2) избегать личных оскорблений</w:t>
      </w:r>
    </w:p>
    <w:p w14:paraId="4E8F576C" w14:textId="77777777" w:rsidR="000402D5" w:rsidRDefault="000402D5" w:rsidP="000402D5">
      <w:pPr>
        <w:widowControl w:val="0"/>
        <w:shd w:val="clear" w:color="auto" w:fill="FFFFFF"/>
        <w:contextualSpacing/>
        <w:jc w:val="both"/>
        <w:rPr>
          <w:rFonts w:ascii="Times New Roman" w:eastAsia="Times New Roman" w:hAnsi="Times New Roman" w:cs="Times New Roman"/>
          <w:bCs/>
          <w:color w:val="333333"/>
          <w:sz w:val="28"/>
          <w:szCs w:val="28"/>
          <w:lang w:eastAsia="ru-RU"/>
        </w:rPr>
      </w:pPr>
      <w:r w:rsidRPr="000402D5">
        <w:rPr>
          <w:rFonts w:ascii="Times New Roman" w:eastAsia="Times New Roman" w:hAnsi="Times New Roman" w:cs="Times New Roman"/>
          <w:bCs/>
          <w:color w:val="333333"/>
          <w:sz w:val="28"/>
          <w:szCs w:val="28"/>
          <w:lang w:eastAsia="ru-RU"/>
        </w:rPr>
        <w:t>3) мягко, но неуклонно отстаивать свою позици</w:t>
      </w:r>
      <w:r>
        <w:rPr>
          <w:rFonts w:ascii="Times New Roman" w:eastAsia="Times New Roman" w:hAnsi="Times New Roman" w:cs="Times New Roman"/>
          <w:bCs/>
          <w:color w:val="333333"/>
          <w:sz w:val="28"/>
          <w:szCs w:val="28"/>
          <w:lang w:eastAsia="ru-RU"/>
        </w:rPr>
        <w:t>ю</w:t>
      </w:r>
    </w:p>
    <w:p w14:paraId="5D7D80F8" w14:textId="0DA4C3BF" w:rsidR="00B030FD" w:rsidRDefault="000402D5" w:rsidP="000402D5">
      <w:pPr>
        <w:widowControl w:val="0"/>
        <w:shd w:val="clear" w:color="auto" w:fill="FFFFFF"/>
        <w:contextualSpacing/>
        <w:jc w:val="both"/>
        <w:rPr>
          <w:rFonts w:ascii="Times New Roman" w:eastAsia="Times New Roman" w:hAnsi="Times New Roman" w:cs="Times New Roman"/>
          <w:bCs/>
          <w:color w:val="333333"/>
          <w:sz w:val="28"/>
          <w:szCs w:val="28"/>
          <w:lang w:eastAsia="ru-RU"/>
        </w:rPr>
      </w:pPr>
      <w:r w:rsidRPr="000402D5">
        <w:rPr>
          <w:rFonts w:ascii="Times New Roman" w:eastAsia="Times New Roman" w:hAnsi="Times New Roman" w:cs="Times New Roman"/>
          <w:bCs/>
          <w:color w:val="333333"/>
          <w:sz w:val="28"/>
          <w:szCs w:val="28"/>
          <w:lang w:eastAsia="ru-RU"/>
        </w:rPr>
        <w:t>4) постоянно уступать другой стороне</w:t>
      </w:r>
    </w:p>
    <w:p w14:paraId="73DEA760" w14:textId="77777777" w:rsidR="000402D5" w:rsidRPr="000402D5" w:rsidRDefault="000402D5" w:rsidP="000402D5">
      <w:pPr>
        <w:widowControl w:val="0"/>
        <w:shd w:val="clear" w:color="auto" w:fill="FFFFFF"/>
        <w:contextualSpacing/>
        <w:jc w:val="both"/>
        <w:rPr>
          <w:rFonts w:ascii="Times New Roman" w:eastAsia="Times New Roman" w:hAnsi="Times New Roman" w:cs="Times New Roman"/>
          <w:bCs/>
          <w:color w:val="333333"/>
          <w:sz w:val="28"/>
          <w:szCs w:val="28"/>
          <w:lang w:eastAsia="ru-RU"/>
        </w:rPr>
      </w:pPr>
    </w:p>
    <w:p w14:paraId="403E33A3" w14:textId="4888FE74" w:rsidR="000402D5" w:rsidRPr="000402D5" w:rsidRDefault="00B030FD" w:rsidP="000402D5">
      <w:pPr>
        <w:widowControl w:val="0"/>
        <w:shd w:val="clear" w:color="auto" w:fill="FFFFFF"/>
        <w:contextualSpacing/>
        <w:jc w:val="both"/>
        <w:rPr>
          <w:rFonts w:ascii="Times New Roman" w:eastAsia="Times New Roman" w:hAnsi="Times New Roman" w:cs="Times New Roman"/>
          <w:bCs/>
          <w:color w:val="333333"/>
          <w:sz w:val="28"/>
          <w:szCs w:val="28"/>
          <w:lang w:eastAsia="ru-RU"/>
        </w:rPr>
      </w:pPr>
      <w:r w:rsidRPr="000402D5">
        <w:rPr>
          <w:rFonts w:ascii="Times New Roman" w:eastAsia="Times New Roman" w:hAnsi="Times New Roman" w:cs="Times New Roman"/>
          <w:bCs/>
          <w:color w:val="333333"/>
          <w:sz w:val="28"/>
          <w:szCs w:val="28"/>
          <w:lang w:eastAsia="ru-RU"/>
        </w:rPr>
        <w:t>15.</w:t>
      </w:r>
      <w:r w:rsidR="000402D5" w:rsidRPr="000402D5">
        <w:rPr>
          <w:rFonts w:ascii="Times New Roman" w:eastAsia="Times New Roman" w:hAnsi="Times New Roman" w:cs="Times New Roman"/>
          <w:bCs/>
          <w:color w:val="333333"/>
          <w:sz w:val="28"/>
          <w:szCs w:val="28"/>
          <w:lang w:eastAsia="ru-RU"/>
        </w:rPr>
        <w:t xml:space="preserve"> (ПКП-</w:t>
      </w:r>
      <w:r w:rsidR="000402D5">
        <w:rPr>
          <w:rFonts w:ascii="Times New Roman" w:eastAsia="Times New Roman" w:hAnsi="Times New Roman" w:cs="Times New Roman"/>
          <w:bCs/>
          <w:color w:val="333333"/>
          <w:sz w:val="28"/>
          <w:szCs w:val="28"/>
          <w:lang w:eastAsia="ru-RU"/>
        </w:rPr>
        <w:t>4</w:t>
      </w:r>
      <w:r w:rsidR="000402D5" w:rsidRPr="000402D5">
        <w:rPr>
          <w:rFonts w:ascii="Times New Roman" w:eastAsia="Times New Roman" w:hAnsi="Times New Roman" w:cs="Times New Roman"/>
          <w:bCs/>
          <w:color w:val="333333"/>
          <w:sz w:val="28"/>
          <w:szCs w:val="28"/>
          <w:lang w:eastAsia="ru-RU"/>
        </w:rPr>
        <w:t>) Применяется в том случае, когда партнеры заняты над решением одной задачи</w:t>
      </w:r>
    </w:p>
    <w:p w14:paraId="2D4FD553" w14:textId="3FC93EFB" w:rsidR="000402D5" w:rsidRPr="000402D5" w:rsidRDefault="000402D5" w:rsidP="000402D5">
      <w:pPr>
        <w:widowControl w:val="0"/>
        <w:shd w:val="clear" w:color="auto" w:fill="FFFFFF"/>
        <w:contextualSpacing/>
        <w:jc w:val="both"/>
        <w:rPr>
          <w:rFonts w:ascii="Times New Roman" w:eastAsia="Times New Roman" w:hAnsi="Times New Roman" w:cs="Times New Roman"/>
          <w:bCs/>
          <w:color w:val="333333"/>
          <w:sz w:val="28"/>
          <w:szCs w:val="28"/>
          <w:lang w:eastAsia="ru-RU"/>
        </w:rPr>
      </w:pPr>
      <w:r>
        <w:rPr>
          <w:rFonts w:ascii="Times New Roman" w:eastAsia="Times New Roman" w:hAnsi="Times New Roman" w:cs="Times New Roman"/>
          <w:bCs/>
          <w:color w:val="333333"/>
          <w:sz w:val="28"/>
          <w:szCs w:val="28"/>
          <w:lang w:eastAsia="ru-RU"/>
        </w:rPr>
        <w:t>1</w:t>
      </w:r>
      <w:r w:rsidRPr="000402D5">
        <w:rPr>
          <w:rFonts w:ascii="Times New Roman" w:eastAsia="Times New Roman" w:hAnsi="Times New Roman" w:cs="Times New Roman"/>
          <w:bCs/>
          <w:color w:val="333333"/>
          <w:sz w:val="28"/>
          <w:szCs w:val="28"/>
          <w:lang w:eastAsia="ru-RU"/>
        </w:rPr>
        <w:t>) угловая позиция</w:t>
      </w:r>
    </w:p>
    <w:p w14:paraId="6AB79436" w14:textId="62FD0A8D" w:rsidR="000402D5" w:rsidRPr="000402D5" w:rsidRDefault="000402D5" w:rsidP="000402D5">
      <w:pPr>
        <w:widowControl w:val="0"/>
        <w:shd w:val="clear" w:color="auto" w:fill="FFFFFF"/>
        <w:contextualSpacing/>
        <w:jc w:val="both"/>
        <w:rPr>
          <w:rFonts w:ascii="Times New Roman" w:eastAsia="Times New Roman" w:hAnsi="Times New Roman" w:cs="Times New Roman"/>
          <w:bCs/>
          <w:color w:val="333333"/>
          <w:sz w:val="28"/>
          <w:szCs w:val="28"/>
          <w:lang w:eastAsia="ru-RU"/>
        </w:rPr>
      </w:pPr>
      <w:r>
        <w:rPr>
          <w:rFonts w:ascii="Times New Roman" w:eastAsia="Times New Roman" w:hAnsi="Times New Roman" w:cs="Times New Roman"/>
          <w:bCs/>
          <w:color w:val="333333"/>
          <w:sz w:val="28"/>
          <w:szCs w:val="28"/>
          <w:lang w:eastAsia="ru-RU"/>
        </w:rPr>
        <w:t>2</w:t>
      </w:r>
      <w:r w:rsidRPr="000402D5">
        <w:rPr>
          <w:rFonts w:ascii="Times New Roman" w:eastAsia="Times New Roman" w:hAnsi="Times New Roman" w:cs="Times New Roman"/>
          <w:bCs/>
          <w:color w:val="333333"/>
          <w:sz w:val="28"/>
          <w:szCs w:val="28"/>
          <w:lang w:eastAsia="ru-RU"/>
        </w:rPr>
        <w:t>) независимая позиция</w:t>
      </w:r>
    </w:p>
    <w:p w14:paraId="1FBDCB43" w14:textId="00FA5D84" w:rsidR="000402D5" w:rsidRPr="000402D5" w:rsidRDefault="000402D5" w:rsidP="000402D5">
      <w:pPr>
        <w:widowControl w:val="0"/>
        <w:shd w:val="clear" w:color="auto" w:fill="FFFFFF"/>
        <w:contextualSpacing/>
        <w:jc w:val="both"/>
        <w:rPr>
          <w:rFonts w:ascii="Times New Roman" w:eastAsia="Times New Roman" w:hAnsi="Times New Roman" w:cs="Times New Roman"/>
          <w:bCs/>
          <w:color w:val="333333"/>
          <w:sz w:val="28"/>
          <w:szCs w:val="28"/>
          <w:lang w:eastAsia="ru-RU"/>
        </w:rPr>
      </w:pPr>
      <w:r>
        <w:rPr>
          <w:rFonts w:ascii="Times New Roman" w:eastAsia="Times New Roman" w:hAnsi="Times New Roman" w:cs="Times New Roman"/>
          <w:bCs/>
          <w:color w:val="333333"/>
          <w:sz w:val="28"/>
          <w:szCs w:val="28"/>
          <w:lang w:eastAsia="ru-RU"/>
        </w:rPr>
        <w:t>3</w:t>
      </w:r>
      <w:r w:rsidRPr="000402D5">
        <w:rPr>
          <w:rFonts w:ascii="Times New Roman" w:eastAsia="Times New Roman" w:hAnsi="Times New Roman" w:cs="Times New Roman"/>
          <w:bCs/>
          <w:color w:val="333333"/>
          <w:sz w:val="28"/>
          <w:szCs w:val="28"/>
          <w:lang w:eastAsia="ru-RU"/>
        </w:rPr>
        <w:t>) конкурирующе – оборонительная</w:t>
      </w:r>
    </w:p>
    <w:p w14:paraId="4A36EBF1" w14:textId="43A20194" w:rsidR="00B030FD" w:rsidRPr="000402D5" w:rsidRDefault="000402D5" w:rsidP="000402D5">
      <w:pPr>
        <w:widowControl w:val="0"/>
        <w:shd w:val="clear" w:color="auto" w:fill="FFFFFF"/>
        <w:contextualSpacing/>
        <w:jc w:val="both"/>
        <w:rPr>
          <w:rFonts w:ascii="Times New Roman" w:eastAsia="Times New Roman" w:hAnsi="Times New Roman" w:cs="Times New Roman"/>
          <w:bCs/>
          <w:color w:val="333333"/>
          <w:sz w:val="28"/>
          <w:szCs w:val="28"/>
          <w:lang w:eastAsia="ru-RU"/>
        </w:rPr>
      </w:pPr>
      <w:r>
        <w:rPr>
          <w:rFonts w:ascii="Times New Roman" w:eastAsia="Times New Roman" w:hAnsi="Times New Roman" w:cs="Times New Roman"/>
          <w:bCs/>
          <w:color w:val="333333"/>
          <w:sz w:val="28"/>
          <w:szCs w:val="28"/>
          <w:lang w:eastAsia="ru-RU"/>
        </w:rPr>
        <w:t>4</w:t>
      </w:r>
      <w:r w:rsidRPr="000402D5">
        <w:rPr>
          <w:rFonts w:ascii="Times New Roman" w:eastAsia="Times New Roman" w:hAnsi="Times New Roman" w:cs="Times New Roman"/>
          <w:bCs/>
          <w:color w:val="333333"/>
          <w:sz w:val="28"/>
          <w:szCs w:val="28"/>
          <w:lang w:eastAsia="ru-RU"/>
        </w:rPr>
        <w:t xml:space="preserve">) кооперативная </w:t>
      </w:r>
    </w:p>
    <w:p w14:paraId="49BDADAA" w14:textId="12DEBA21" w:rsidR="00B030FD" w:rsidRDefault="00B030FD" w:rsidP="00B030FD">
      <w:pPr>
        <w:pStyle w:val="af0"/>
        <w:widowControl w:val="0"/>
        <w:shd w:val="clear" w:color="auto" w:fill="FFFFFF"/>
        <w:spacing w:before="0" w:beforeAutospacing="0" w:after="0" w:afterAutospacing="0"/>
        <w:jc w:val="both"/>
        <w:rPr>
          <w:bCs/>
          <w:color w:val="333333"/>
          <w:sz w:val="28"/>
          <w:szCs w:val="28"/>
        </w:rPr>
      </w:pPr>
      <w:r w:rsidRPr="00A91F04">
        <w:rPr>
          <w:bCs/>
          <w:color w:val="333333"/>
          <w:sz w:val="28"/>
          <w:szCs w:val="28"/>
        </w:rPr>
        <w:t>1</w:t>
      </w:r>
      <w:r>
        <w:rPr>
          <w:bCs/>
          <w:color w:val="333333"/>
          <w:sz w:val="28"/>
          <w:szCs w:val="28"/>
        </w:rPr>
        <w:t>6</w:t>
      </w:r>
      <w:r w:rsidRPr="00A91F04">
        <w:rPr>
          <w:bCs/>
          <w:color w:val="333333"/>
          <w:sz w:val="28"/>
          <w:szCs w:val="28"/>
        </w:rPr>
        <w:t>. (ПКП-4) Термин «этика» ввел ___________</w:t>
      </w:r>
      <w:r w:rsidR="004C5D95">
        <w:rPr>
          <w:bCs/>
          <w:color w:val="333333"/>
          <w:sz w:val="28"/>
          <w:szCs w:val="28"/>
        </w:rPr>
        <w:t xml:space="preserve"> .</w:t>
      </w:r>
    </w:p>
    <w:p w14:paraId="0CBC1CCA" w14:textId="77777777" w:rsidR="00B030FD" w:rsidRPr="00A91F04" w:rsidRDefault="00B030FD" w:rsidP="00B030FD">
      <w:pPr>
        <w:pStyle w:val="af0"/>
        <w:widowControl w:val="0"/>
        <w:shd w:val="clear" w:color="auto" w:fill="FFFFFF"/>
        <w:spacing w:before="0" w:beforeAutospacing="0" w:after="0" w:afterAutospacing="0"/>
        <w:jc w:val="both"/>
        <w:rPr>
          <w:bCs/>
          <w:color w:val="333333"/>
          <w:sz w:val="28"/>
          <w:szCs w:val="28"/>
        </w:rPr>
      </w:pPr>
    </w:p>
    <w:p w14:paraId="27A9368B" w14:textId="40141713" w:rsidR="00B030FD" w:rsidRDefault="00B030FD" w:rsidP="00B030FD">
      <w:pPr>
        <w:pStyle w:val="af0"/>
        <w:widowControl w:val="0"/>
        <w:shd w:val="clear" w:color="auto" w:fill="FFFFFF"/>
        <w:spacing w:before="0" w:beforeAutospacing="0" w:after="0" w:afterAutospacing="0"/>
        <w:jc w:val="both"/>
        <w:rPr>
          <w:bCs/>
          <w:color w:val="333333"/>
          <w:sz w:val="28"/>
          <w:szCs w:val="28"/>
        </w:rPr>
      </w:pPr>
      <w:r w:rsidRPr="00A91F04">
        <w:rPr>
          <w:bCs/>
          <w:color w:val="333333"/>
          <w:sz w:val="28"/>
          <w:szCs w:val="28"/>
        </w:rPr>
        <w:t>1</w:t>
      </w:r>
      <w:r>
        <w:rPr>
          <w:bCs/>
          <w:color w:val="333333"/>
          <w:sz w:val="28"/>
          <w:szCs w:val="28"/>
        </w:rPr>
        <w:t>7</w:t>
      </w:r>
      <w:r w:rsidRPr="00A91F04">
        <w:rPr>
          <w:bCs/>
          <w:color w:val="333333"/>
          <w:sz w:val="28"/>
          <w:szCs w:val="28"/>
        </w:rPr>
        <w:t>.</w:t>
      </w:r>
      <w:r w:rsidR="004C5D95">
        <w:rPr>
          <w:bCs/>
          <w:color w:val="333333"/>
          <w:sz w:val="28"/>
          <w:szCs w:val="28"/>
        </w:rPr>
        <w:t xml:space="preserve"> </w:t>
      </w:r>
      <w:r w:rsidRPr="00A91F04">
        <w:rPr>
          <w:bCs/>
          <w:color w:val="333333"/>
          <w:sz w:val="28"/>
          <w:szCs w:val="28"/>
        </w:rPr>
        <w:t>(ПКП-</w:t>
      </w:r>
      <w:r>
        <w:rPr>
          <w:bCs/>
          <w:color w:val="333333"/>
          <w:sz w:val="28"/>
          <w:szCs w:val="28"/>
        </w:rPr>
        <w:t>3</w:t>
      </w:r>
      <w:r w:rsidRPr="00A91F04">
        <w:rPr>
          <w:bCs/>
          <w:color w:val="333333"/>
          <w:sz w:val="28"/>
          <w:szCs w:val="28"/>
        </w:rPr>
        <w:t>) Повторение собеседником вашего вопроса – это ________________</w:t>
      </w:r>
      <w:r>
        <w:rPr>
          <w:bCs/>
          <w:color w:val="333333"/>
          <w:sz w:val="28"/>
          <w:szCs w:val="28"/>
        </w:rPr>
        <w:t xml:space="preserve"> вопросы</w:t>
      </w:r>
    </w:p>
    <w:p w14:paraId="219E3F13" w14:textId="77777777" w:rsidR="00B030FD" w:rsidRPr="00A91F04" w:rsidRDefault="00B030FD" w:rsidP="00B030FD">
      <w:pPr>
        <w:pStyle w:val="af0"/>
        <w:widowControl w:val="0"/>
        <w:shd w:val="clear" w:color="auto" w:fill="FFFFFF"/>
        <w:spacing w:before="0" w:beforeAutospacing="0" w:after="0" w:afterAutospacing="0"/>
        <w:jc w:val="both"/>
        <w:rPr>
          <w:bCs/>
          <w:color w:val="333333"/>
          <w:sz w:val="28"/>
          <w:szCs w:val="28"/>
        </w:rPr>
      </w:pPr>
    </w:p>
    <w:p w14:paraId="4EE687CE" w14:textId="020DD505" w:rsidR="00B030FD" w:rsidRDefault="00B030FD" w:rsidP="00B030FD">
      <w:pPr>
        <w:pStyle w:val="af0"/>
        <w:widowControl w:val="0"/>
        <w:shd w:val="clear" w:color="auto" w:fill="FFFFFF"/>
        <w:spacing w:before="0" w:beforeAutospacing="0" w:after="0" w:afterAutospacing="0"/>
        <w:jc w:val="both"/>
        <w:rPr>
          <w:bCs/>
          <w:color w:val="333333"/>
          <w:sz w:val="28"/>
          <w:szCs w:val="28"/>
        </w:rPr>
      </w:pPr>
      <w:r w:rsidRPr="00A91F04">
        <w:rPr>
          <w:bCs/>
          <w:color w:val="333333"/>
          <w:sz w:val="28"/>
          <w:szCs w:val="28"/>
        </w:rPr>
        <w:t>1</w:t>
      </w:r>
      <w:r>
        <w:rPr>
          <w:bCs/>
          <w:color w:val="333333"/>
          <w:sz w:val="28"/>
          <w:szCs w:val="28"/>
        </w:rPr>
        <w:t>8</w:t>
      </w:r>
      <w:r w:rsidRPr="00A91F04">
        <w:rPr>
          <w:bCs/>
          <w:color w:val="333333"/>
          <w:sz w:val="28"/>
          <w:szCs w:val="28"/>
        </w:rPr>
        <w:t>. (ПКП-4) __________ – это философская дисциплина, изучающая мораль и нравственность</w:t>
      </w:r>
    </w:p>
    <w:p w14:paraId="7CF4C3BF" w14:textId="77777777" w:rsidR="00B030FD" w:rsidRPr="00A91F04" w:rsidRDefault="00B030FD" w:rsidP="00B030FD">
      <w:pPr>
        <w:pStyle w:val="af0"/>
        <w:widowControl w:val="0"/>
        <w:shd w:val="clear" w:color="auto" w:fill="FFFFFF"/>
        <w:spacing w:before="0" w:beforeAutospacing="0" w:after="0" w:afterAutospacing="0"/>
        <w:jc w:val="both"/>
        <w:rPr>
          <w:bCs/>
          <w:color w:val="333333"/>
          <w:sz w:val="28"/>
          <w:szCs w:val="28"/>
        </w:rPr>
      </w:pPr>
    </w:p>
    <w:p w14:paraId="55067564" w14:textId="5DAA6527" w:rsidR="00B030FD" w:rsidRDefault="00B030FD" w:rsidP="00B030FD">
      <w:pPr>
        <w:pStyle w:val="af0"/>
        <w:widowControl w:val="0"/>
        <w:shd w:val="clear" w:color="auto" w:fill="FFFFFF"/>
        <w:spacing w:before="0" w:beforeAutospacing="0" w:after="0" w:afterAutospacing="0"/>
        <w:jc w:val="both"/>
        <w:rPr>
          <w:color w:val="333333"/>
          <w:sz w:val="28"/>
          <w:szCs w:val="28"/>
        </w:rPr>
      </w:pPr>
      <w:r w:rsidRPr="00A91F04">
        <w:rPr>
          <w:bCs/>
          <w:color w:val="333333"/>
          <w:sz w:val="28"/>
          <w:szCs w:val="28"/>
        </w:rPr>
        <w:t>1</w:t>
      </w:r>
      <w:r>
        <w:rPr>
          <w:bCs/>
          <w:color w:val="333333"/>
          <w:sz w:val="28"/>
          <w:szCs w:val="28"/>
        </w:rPr>
        <w:t>9</w:t>
      </w:r>
      <w:r w:rsidRPr="00A91F04">
        <w:rPr>
          <w:bCs/>
          <w:color w:val="333333"/>
          <w:sz w:val="28"/>
          <w:szCs w:val="28"/>
        </w:rPr>
        <w:t>. (ПКП-</w:t>
      </w:r>
      <w:r>
        <w:rPr>
          <w:bCs/>
          <w:color w:val="333333"/>
          <w:sz w:val="28"/>
          <w:szCs w:val="28"/>
        </w:rPr>
        <w:t>3</w:t>
      </w:r>
      <w:r w:rsidRPr="00A91F04">
        <w:rPr>
          <w:bCs/>
          <w:color w:val="333333"/>
          <w:sz w:val="28"/>
          <w:szCs w:val="28"/>
        </w:rPr>
        <w:t>) __________ – это постижение эмоционального состояния человека в форме сопереживания</w:t>
      </w:r>
      <w:r>
        <w:rPr>
          <w:color w:val="333333"/>
          <w:sz w:val="28"/>
          <w:szCs w:val="28"/>
        </w:rPr>
        <w:t>.</w:t>
      </w:r>
    </w:p>
    <w:p w14:paraId="6C55B619" w14:textId="77777777" w:rsidR="00B030FD" w:rsidRDefault="00B030FD" w:rsidP="00B030FD">
      <w:pPr>
        <w:pStyle w:val="af0"/>
        <w:widowControl w:val="0"/>
        <w:shd w:val="clear" w:color="auto" w:fill="FFFFFF"/>
        <w:spacing w:before="0" w:beforeAutospacing="0" w:after="0" w:afterAutospacing="0"/>
        <w:jc w:val="both"/>
        <w:rPr>
          <w:color w:val="333333"/>
          <w:sz w:val="28"/>
          <w:szCs w:val="28"/>
        </w:rPr>
      </w:pPr>
    </w:p>
    <w:p w14:paraId="76B484FE" w14:textId="2F37DCFC" w:rsidR="00B030FD" w:rsidRDefault="00B030FD" w:rsidP="00B030FD">
      <w:pPr>
        <w:pStyle w:val="af0"/>
        <w:widowControl w:val="0"/>
        <w:shd w:val="clear" w:color="auto" w:fill="FFFFFF"/>
        <w:spacing w:before="0" w:beforeAutospacing="0" w:after="0" w:afterAutospacing="0"/>
        <w:jc w:val="both"/>
        <w:rPr>
          <w:bCs/>
          <w:color w:val="333333"/>
          <w:sz w:val="28"/>
          <w:szCs w:val="28"/>
        </w:rPr>
      </w:pPr>
      <w:r>
        <w:rPr>
          <w:bCs/>
          <w:color w:val="333333"/>
          <w:sz w:val="28"/>
          <w:szCs w:val="28"/>
        </w:rPr>
        <w:t>20</w:t>
      </w:r>
      <w:r w:rsidRPr="00A91F04">
        <w:rPr>
          <w:bCs/>
          <w:color w:val="333333"/>
          <w:sz w:val="28"/>
          <w:szCs w:val="28"/>
        </w:rPr>
        <w:t>. (ПКП-</w:t>
      </w:r>
      <w:r>
        <w:rPr>
          <w:bCs/>
          <w:color w:val="333333"/>
          <w:sz w:val="28"/>
          <w:szCs w:val="28"/>
        </w:rPr>
        <w:t>4</w:t>
      </w:r>
      <w:r w:rsidRPr="00A91F04">
        <w:rPr>
          <w:bCs/>
          <w:color w:val="333333"/>
          <w:sz w:val="28"/>
          <w:szCs w:val="28"/>
        </w:rPr>
        <w:t>) В деловой этике осознание невозможности немедленного преодоления слабости партнера, его недостатков – это проявление принципа _______________</w:t>
      </w:r>
      <w:r>
        <w:rPr>
          <w:bCs/>
          <w:color w:val="333333"/>
          <w:sz w:val="28"/>
          <w:szCs w:val="28"/>
        </w:rPr>
        <w:t>.</w:t>
      </w:r>
    </w:p>
    <w:p w14:paraId="7470687F" w14:textId="77777777" w:rsidR="00B030FD" w:rsidRDefault="00B030FD" w:rsidP="00B030FD">
      <w:pPr>
        <w:pStyle w:val="af0"/>
        <w:widowControl w:val="0"/>
        <w:shd w:val="clear" w:color="auto" w:fill="FFFFFF"/>
        <w:spacing w:before="0" w:beforeAutospacing="0" w:after="0" w:afterAutospacing="0"/>
        <w:jc w:val="both"/>
        <w:rPr>
          <w:bCs/>
          <w:color w:val="333333"/>
          <w:sz w:val="28"/>
          <w:szCs w:val="28"/>
        </w:rPr>
      </w:pPr>
    </w:p>
    <w:p w14:paraId="35614919" w14:textId="4AAAE0DF" w:rsidR="00B030FD" w:rsidRDefault="00B030FD" w:rsidP="00B030FD">
      <w:pPr>
        <w:pStyle w:val="af0"/>
        <w:widowControl w:val="0"/>
        <w:shd w:val="clear" w:color="auto" w:fill="FFFFFF"/>
        <w:spacing w:before="0" w:beforeAutospacing="0" w:after="0" w:afterAutospacing="0"/>
        <w:jc w:val="both"/>
        <w:rPr>
          <w:bCs/>
          <w:color w:val="333333"/>
          <w:sz w:val="28"/>
          <w:szCs w:val="28"/>
        </w:rPr>
      </w:pPr>
      <w:r>
        <w:rPr>
          <w:bCs/>
          <w:color w:val="333333"/>
          <w:sz w:val="28"/>
          <w:szCs w:val="28"/>
        </w:rPr>
        <w:t>21.</w:t>
      </w:r>
      <w:r w:rsidR="000402D5">
        <w:rPr>
          <w:bCs/>
          <w:color w:val="333333"/>
          <w:sz w:val="28"/>
          <w:szCs w:val="28"/>
        </w:rPr>
        <w:t xml:space="preserve"> (ПКП-</w:t>
      </w:r>
      <w:r w:rsidR="004C5D95">
        <w:rPr>
          <w:bCs/>
          <w:color w:val="333333"/>
          <w:sz w:val="28"/>
          <w:szCs w:val="28"/>
        </w:rPr>
        <w:t>4</w:t>
      </w:r>
      <w:r w:rsidR="000402D5">
        <w:rPr>
          <w:bCs/>
          <w:color w:val="333333"/>
          <w:sz w:val="28"/>
          <w:szCs w:val="28"/>
        </w:rPr>
        <w:t xml:space="preserve">) </w:t>
      </w:r>
      <w:r w:rsidR="00832727">
        <w:rPr>
          <w:bCs/>
          <w:color w:val="333333"/>
          <w:sz w:val="28"/>
          <w:szCs w:val="28"/>
        </w:rPr>
        <w:t>К ____________________ средствам общения относятся: рукопожатие, походка, взгляд.</w:t>
      </w:r>
    </w:p>
    <w:p w14:paraId="61461A03" w14:textId="77777777" w:rsidR="00B030FD" w:rsidRDefault="00B030FD" w:rsidP="00B030FD">
      <w:pPr>
        <w:pStyle w:val="af0"/>
        <w:widowControl w:val="0"/>
        <w:shd w:val="clear" w:color="auto" w:fill="FFFFFF"/>
        <w:spacing w:before="0" w:beforeAutospacing="0" w:after="0" w:afterAutospacing="0"/>
        <w:jc w:val="both"/>
        <w:rPr>
          <w:bCs/>
          <w:color w:val="333333"/>
          <w:sz w:val="28"/>
          <w:szCs w:val="28"/>
        </w:rPr>
      </w:pPr>
    </w:p>
    <w:p w14:paraId="725821CC" w14:textId="7A091D02" w:rsidR="00B030FD" w:rsidRDefault="00B030FD" w:rsidP="00B030FD">
      <w:pPr>
        <w:pStyle w:val="af0"/>
        <w:widowControl w:val="0"/>
        <w:shd w:val="clear" w:color="auto" w:fill="FFFFFF"/>
        <w:spacing w:before="0" w:beforeAutospacing="0" w:after="0" w:afterAutospacing="0"/>
        <w:jc w:val="both"/>
        <w:rPr>
          <w:bCs/>
          <w:color w:val="333333"/>
          <w:sz w:val="28"/>
          <w:szCs w:val="28"/>
        </w:rPr>
      </w:pPr>
      <w:r>
        <w:rPr>
          <w:bCs/>
          <w:color w:val="333333"/>
          <w:sz w:val="28"/>
          <w:szCs w:val="28"/>
        </w:rPr>
        <w:t>22.</w:t>
      </w:r>
      <w:r w:rsidR="000402D5">
        <w:rPr>
          <w:bCs/>
          <w:color w:val="333333"/>
          <w:sz w:val="28"/>
          <w:szCs w:val="28"/>
        </w:rPr>
        <w:t xml:space="preserve"> (ПКП-</w:t>
      </w:r>
      <w:r w:rsidR="004C5D95">
        <w:rPr>
          <w:bCs/>
          <w:color w:val="333333"/>
          <w:sz w:val="28"/>
          <w:szCs w:val="28"/>
        </w:rPr>
        <w:t>4</w:t>
      </w:r>
      <w:r w:rsidR="000402D5">
        <w:rPr>
          <w:bCs/>
          <w:color w:val="333333"/>
          <w:sz w:val="28"/>
          <w:szCs w:val="28"/>
        </w:rPr>
        <w:t>)</w:t>
      </w:r>
      <w:r w:rsidR="00832727">
        <w:rPr>
          <w:bCs/>
          <w:color w:val="333333"/>
          <w:sz w:val="28"/>
          <w:szCs w:val="28"/>
        </w:rPr>
        <w:t xml:space="preserve"> Многоплановый процесс установления и развития контактов между людьми – это процесс ______.</w:t>
      </w:r>
    </w:p>
    <w:p w14:paraId="109D044F" w14:textId="77777777" w:rsidR="00B030FD" w:rsidRDefault="00B030FD" w:rsidP="00B030FD">
      <w:pPr>
        <w:pStyle w:val="af0"/>
        <w:widowControl w:val="0"/>
        <w:shd w:val="clear" w:color="auto" w:fill="FFFFFF"/>
        <w:spacing w:before="0" w:beforeAutospacing="0" w:after="0" w:afterAutospacing="0"/>
        <w:jc w:val="both"/>
        <w:rPr>
          <w:bCs/>
          <w:color w:val="333333"/>
          <w:sz w:val="28"/>
          <w:szCs w:val="28"/>
        </w:rPr>
      </w:pPr>
    </w:p>
    <w:p w14:paraId="0A38FB1B" w14:textId="19D5AF4B" w:rsidR="00B030FD" w:rsidRDefault="00B030FD" w:rsidP="00B030FD">
      <w:pPr>
        <w:pStyle w:val="af0"/>
        <w:widowControl w:val="0"/>
        <w:shd w:val="clear" w:color="auto" w:fill="FFFFFF"/>
        <w:spacing w:before="0" w:beforeAutospacing="0" w:after="0" w:afterAutospacing="0"/>
        <w:jc w:val="both"/>
        <w:rPr>
          <w:bCs/>
          <w:color w:val="333333"/>
          <w:sz w:val="28"/>
          <w:szCs w:val="28"/>
        </w:rPr>
      </w:pPr>
      <w:r>
        <w:rPr>
          <w:bCs/>
          <w:color w:val="333333"/>
          <w:sz w:val="28"/>
          <w:szCs w:val="28"/>
        </w:rPr>
        <w:t>23.</w:t>
      </w:r>
      <w:r w:rsidR="000402D5">
        <w:rPr>
          <w:bCs/>
          <w:color w:val="333333"/>
          <w:sz w:val="28"/>
          <w:szCs w:val="28"/>
        </w:rPr>
        <w:t xml:space="preserve"> (ПКП-)</w:t>
      </w:r>
      <w:r w:rsidR="00832727">
        <w:rPr>
          <w:bCs/>
          <w:color w:val="333333"/>
          <w:sz w:val="28"/>
          <w:szCs w:val="28"/>
        </w:rPr>
        <w:t xml:space="preserve"> Термин «_________» прежде всего употребляется в смысле специфической формы взаимодействия людей в трудовой деятельности.</w:t>
      </w:r>
    </w:p>
    <w:p w14:paraId="0F60BCF5" w14:textId="77777777" w:rsidR="00832727" w:rsidRDefault="00832727" w:rsidP="00B030FD">
      <w:pPr>
        <w:pStyle w:val="af0"/>
        <w:widowControl w:val="0"/>
        <w:shd w:val="clear" w:color="auto" w:fill="FFFFFF"/>
        <w:spacing w:before="0" w:beforeAutospacing="0" w:after="0" w:afterAutospacing="0"/>
        <w:jc w:val="both"/>
        <w:rPr>
          <w:bCs/>
          <w:color w:val="333333"/>
          <w:sz w:val="28"/>
          <w:szCs w:val="28"/>
        </w:rPr>
      </w:pPr>
    </w:p>
    <w:p w14:paraId="4A9043CE" w14:textId="01DC4329" w:rsidR="00B030FD" w:rsidRDefault="00B030FD" w:rsidP="00B030FD">
      <w:pPr>
        <w:pStyle w:val="af0"/>
        <w:widowControl w:val="0"/>
        <w:shd w:val="clear" w:color="auto" w:fill="FFFFFF"/>
        <w:spacing w:before="0" w:beforeAutospacing="0" w:after="0" w:afterAutospacing="0"/>
        <w:jc w:val="both"/>
        <w:rPr>
          <w:bCs/>
          <w:color w:val="333333"/>
          <w:sz w:val="28"/>
          <w:szCs w:val="28"/>
        </w:rPr>
      </w:pPr>
      <w:r>
        <w:rPr>
          <w:bCs/>
          <w:color w:val="333333"/>
          <w:sz w:val="28"/>
          <w:szCs w:val="28"/>
        </w:rPr>
        <w:t>24.</w:t>
      </w:r>
      <w:r w:rsidR="000402D5">
        <w:rPr>
          <w:bCs/>
          <w:color w:val="333333"/>
          <w:sz w:val="28"/>
          <w:szCs w:val="28"/>
        </w:rPr>
        <w:t xml:space="preserve"> (ПКП-</w:t>
      </w:r>
      <w:r w:rsidR="004C5D95">
        <w:rPr>
          <w:bCs/>
          <w:color w:val="333333"/>
          <w:sz w:val="28"/>
          <w:szCs w:val="28"/>
        </w:rPr>
        <w:t>3</w:t>
      </w:r>
      <w:r w:rsidR="000402D5">
        <w:rPr>
          <w:bCs/>
          <w:color w:val="333333"/>
          <w:sz w:val="28"/>
          <w:szCs w:val="28"/>
        </w:rPr>
        <w:t>)</w:t>
      </w:r>
      <w:r w:rsidR="00832727">
        <w:rPr>
          <w:bCs/>
          <w:color w:val="333333"/>
          <w:sz w:val="28"/>
          <w:szCs w:val="28"/>
        </w:rPr>
        <w:t xml:space="preserve"> Альтернативные вопросы представляют не более _____вариантов выбора. (</w:t>
      </w:r>
      <w:r w:rsidR="00832727" w:rsidRPr="00832727">
        <w:rPr>
          <w:bCs/>
          <w:i/>
          <w:iCs/>
          <w:color w:val="333333"/>
          <w:sz w:val="28"/>
          <w:szCs w:val="28"/>
        </w:rPr>
        <w:t>цифру в ответе напишите текстом</w:t>
      </w:r>
      <w:r w:rsidR="00832727">
        <w:rPr>
          <w:bCs/>
          <w:color w:val="333333"/>
          <w:sz w:val="28"/>
          <w:szCs w:val="28"/>
        </w:rPr>
        <w:t>)</w:t>
      </w:r>
    </w:p>
    <w:p w14:paraId="3B2AD99F" w14:textId="77777777" w:rsidR="00B030FD" w:rsidRDefault="00B030FD" w:rsidP="00B030FD">
      <w:pPr>
        <w:pStyle w:val="af0"/>
        <w:widowControl w:val="0"/>
        <w:shd w:val="clear" w:color="auto" w:fill="FFFFFF"/>
        <w:spacing w:before="0" w:beforeAutospacing="0" w:after="0" w:afterAutospacing="0"/>
        <w:jc w:val="both"/>
        <w:rPr>
          <w:bCs/>
          <w:color w:val="333333"/>
          <w:sz w:val="28"/>
          <w:szCs w:val="28"/>
        </w:rPr>
      </w:pPr>
    </w:p>
    <w:p w14:paraId="6CE269AF" w14:textId="7E89361E" w:rsidR="00B030FD" w:rsidRDefault="00B030FD" w:rsidP="00B030FD">
      <w:pPr>
        <w:pStyle w:val="af0"/>
        <w:widowControl w:val="0"/>
        <w:shd w:val="clear" w:color="auto" w:fill="FFFFFF"/>
        <w:spacing w:before="0" w:beforeAutospacing="0" w:after="0" w:afterAutospacing="0"/>
        <w:jc w:val="both"/>
        <w:rPr>
          <w:b/>
          <w:bCs/>
          <w:color w:val="404040"/>
          <w:sz w:val="28"/>
          <w:szCs w:val="28"/>
        </w:rPr>
      </w:pPr>
      <w:r>
        <w:rPr>
          <w:bCs/>
          <w:color w:val="333333"/>
          <w:sz w:val="28"/>
          <w:szCs w:val="28"/>
        </w:rPr>
        <w:t>25.</w:t>
      </w:r>
      <w:r w:rsidR="000402D5">
        <w:rPr>
          <w:bCs/>
          <w:color w:val="333333"/>
          <w:sz w:val="28"/>
          <w:szCs w:val="28"/>
        </w:rPr>
        <w:t xml:space="preserve"> (ПКП-</w:t>
      </w:r>
      <w:r w:rsidR="004C5D95">
        <w:rPr>
          <w:bCs/>
          <w:color w:val="333333"/>
          <w:sz w:val="28"/>
          <w:szCs w:val="28"/>
        </w:rPr>
        <w:t>4</w:t>
      </w:r>
      <w:r w:rsidR="000402D5">
        <w:rPr>
          <w:bCs/>
          <w:color w:val="333333"/>
          <w:sz w:val="28"/>
          <w:szCs w:val="28"/>
        </w:rPr>
        <w:t>)</w:t>
      </w:r>
      <w:r w:rsidR="00832727">
        <w:rPr>
          <w:bCs/>
          <w:color w:val="333333"/>
          <w:sz w:val="28"/>
          <w:szCs w:val="28"/>
        </w:rPr>
        <w:t xml:space="preserve"> </w:t>
      </w:r>
      <w:r w:rsidR="004C5D95">
        <w:rPr>
          <w:bCs/>
          <w:color w:val="333333"/>
          <w:sz w:val="28"/>
          <w:szCs w:val="28"/>
        </w:rPr>
        <w:t>Виннер сказал: ___________ - это, разрушение коммуникаций.</w:t>
      </w:r>
    </w:p>
    <w:p w14:paraId="787ABB67" w14:textId="77777777" w:rsidR="004C5D95" w:rsidRDefault="004C5D95" w:rsidP="00B030FD">
      <w:pPr>
        <w:pStyle w:val="af0"/>
        <w:widowControl w:val="0"/>
        <w:shd w:val="clear" w:color="auto" w:fill="FFFFFF"/>
        <w:spacing w:before="0" w:beforeAutospacing="0" w:after="0" w:afterAutospacing="0"/>
        <w:jc w:val="both"/>
        <w:rPr>
          <w:bCs/>
          <w:color w:val="333333"/>
          <w:sz w:val="28"/>
          <w:szCs w:val="28"/>
        </w:rPr>
      </w:pPr>
    </w:p>
    <w:p w14:paraId="5599A46A" w14:textId="1A243A11" w:rsidR="00935524" w:rsidRPr="00935524" w:rsidRDefault="00B030FD" w:rsidP="00935524">
      <w:pPr>
        <w:spacing w:after="0" w:line="240" w:lineRule="auto"/>
        <w:jc w:val="both"/>
        <w:rPr>
          <w:rFonts w:ascii="Times New Roman" w:eastAsia="Times New Roman" w:hAnsi="Times New Roman" w:cs="Times New Roman"/>
          <w:bCs/>
          <w:color w:val="333333"/>
          <w:sz w:val="28"/>
          <w:szCs w:val="28"/>
          <w:lang w:eastAsia="ru-RU"/>
        </w:rPr>
      </w:pPr>
      <w:r w:rsidRPr="00935524">
        <w:rPr>
          <w:rFonts w:ascii="Times New Roman" w:eastAsia="Times New Roman" w:hAnsi="Times New Roman" w:cs="Times New Roman"/>
          <w:bCs/>
          <w:color w:val="333333"/>
          <w:sz w:val="28"/>
          <w:szCs w:val="28"/>
          <w:lang w:eastAsia="ru-RU"/>
        </w:rPr>
        <w:t>26.</w:t>
      </w:r>
      <w:r w:rsidR="00935524" w:rsidRPr="00935524">
        <w:rPr>
          <w:rFonts w:ascii="Times New Roman" w:eastAsia="Times New Roman" w:hAnsi="Times New Roman" w:cs="Times New Roman"/>
          <w:bCs/>
          <w:color w:val="333333"/>
          <w:sz w:val="28"/>
          <w:szCs w:val="28"/>
          <w:lang w:eastAsia="ru-RU"/>
        </w:rPr>
        <w:t xml:space="preserve"> (</w:t>
      </w:r>
      <w:r w:rsidR="00286BFB" w:rsidRPr="00935524">
        <w:rPr>
          <w:rFonts w:ascii="Times New Roman" w:eastAsia="Times New Roman" w:hAnsi="Times New Roman" w:cs="Times New Roman"/>
          <w:bCs/>
          <w:color w:val="333333"/>
          <w:sz w:val="28"/>
          <w:szCs w:val="28"/>
          <w:lang w:eastAsia="ru-RU"/>
        </w:rPr>
        <w:t>ПКП-</w:t>
      </w:r>
      <w:r w:rsidR="00286BFB">
        <w:rPr>
          <w:rFonts w:ascii="Times New Roman" w:eastAsia="Times New Roman" w:hAnsi="Times New Roman" w:cs="Times New Roman"/>
          <w:bCs/>
          <w:color w:val="333333"/>
          <w:sz w:val="28"/>
          <w:szCs w:val="28"/>
          <w:lang w:eastAsia="ru-RU"/>
        </w:rPr>
        <w:t>4, ПКП-3</w:t>
      </w:r>
      <w:r w:rsidR="00935524" w:rsidRPr="00935524">
        <w:rPr>
          <w:rFonts w:ascii="Times New Roman" w:eastAsia="Times New Roman" w:hAnsi="Times New Roman" w:cs="Times New Roman"/>
          <w:bCs/>
          <w:color w:val="333333"/>
          <w:sz w:val="28"/>
          <w:szCs w:val="28"/>
          <w:lang w:eastAsia="ru-RU"/>
        </w:rPr>
        <w:t>) ЗАДАНИЕ НА СООТВЕТСТВИЕ.</w:t>
      </w:r>
      <w:r w:rsidR="00935524">
        <w:rPr>
          <w:rFonts w:ascii="Times New Roman" w:eastAsia="Times New Roman" w:hAnsi="Times New Roman" w:cs="Times New Roman"/>
          <w:bCs/>
          <w:color w:val="333333"/>
          <w:sz w:val="28"/>
          <w:szCs w:val="28"/>
          <w:lang w:eastAsia="ru-RU"/>
        </w:rPr>
        <w:t xml:space="preserve"> Соотнесите определение понятия с его названием</w:t>
      </w:r>
      <w:r w:rsidR="00935524" w:rsidRPr="00935524">
        <w:rPr>
          <w:rFonts w:ascii="Times New Roman" w:eastAsia="Times New Roman" w:hAnsi="Times New Roman" w:cs="Times New Roman"/>
          <w:bCs/>
          <w:color w:val="333333"/>
          <w:sz w:val="28"/>
          <w:szCs w:val="28"/>
          <w:lang w:eastAsia="ru-RU"/>
        </w:rPr>
        <w:t>:</w:t>
      </w:r>
    </w:p>
    <w:p w14:paraId="02456628" w14:textId="488C7B8B" w:rsidR="00935524" w:rsidRPr="00935524" w:rsidRDefault="00935524" w:rsidP="00935524">
      <w:pPr>
        <w:spacing w:after="0" w:line="240" w:lineRule="auto"/>
        <w:jc w:val="both"/>
        <w:rPr>
          <w:rFonts w:ascii="Times New Roman" w:eastAsia="Times New Roman" w:hAnsi="Times New Roman" w:cs="Times New Roman"/>
          <w:bCs/>
          <w:color w:val="333333"/>
          <w:sz w:val="28"/>
          <w:szCs w:val="28"/>
          <w:lang w:eastAsia="ru-RU"/>
        </w:rPr>
      </w:pPr>
      <w:r w:rsidRPr="00935524">
        <w:rPr>
          <w:rFonts w:ascii="Times New Roman" w:eastAsia="Times New Roman" w:hAnsi="Times New Roman" w:cs="Times New Roman"/>
          <w:bCs/>
          <w:color w:val="333333"/>
          <w:sz w:val="28"/>
          <w:szCs w:val="28"/>
          <w:lang w:eastAsia="ru-RU"/>
        </w:rPr>
        <w:t>а) Философская дисциплина, изучающая мораль и нравственность.</w:t>
      </w:r>
    </w:p>
    <w:p w14:paraId="3B6CB25F" w14:textId="3A756BB3" w:rsidR="00935524" w:rsidRPr="00935524" w:rsidRDefault="00935524" w:rsidP="00935524">
      <w:pPr>
        <w:spacing w:after="0" w:line="240" w:lineRule="auto"/>
        <w:jc w:val="both"/>
        <w:rPr>
          <w:rFonts w:ascii="Times New Roman" w:eastAsia="Times New Roman" w:hAnsi="Times New Roman" w:cs="Times New Roman"/>
          <w:bCs/>
          <w:color w:val="333333"/>
          <w:sz w:val="28"/>
          <w:szCs w:val="28"/>
          <w:lang w:eastAsia="ru-RU"/>
        </w:rPr>
      </w:pPr>
      <w:r w:rsidRPr="00935524">
        <w:rPr>
          <w:rFonts w:ascii="Times New Roman" w:eastAsia="Times New Roman" w:hAnsi="Times New Roman" w:cs="Times New Roman"/>
          <w:bCs/>
          <w:color w:val="333333"/>
          <w:sz w:val="28"/>
          <w:szCs w:val="28"/>
          <w:lang w:eastAsia="ru-RU"/>
        </w:rPr>
        <w:t>б) Постижение эмоционального состояния человека в форме сопереживания.</w:t>
      </w:r>
    </w:p>
    <w:p w14:paraId="5403B5F0" w14:textId="1E02EF02" w:rsidR="00935524" w:rsidRPr="00935524" w:rsidRDefault="00935524" w:rsidP="00935524">
      <w:pPr>
        <w:spacing w:after="0" w:line="240" w:lineRule="auto"/>
        <w:jc w:val="both"/>
        <w:rPr>
          <w:rFonts w:ascii="Times New Roman" w:eastAsia="Times New Roman" w:hAnsi="Times New Roman" w:cs="Times New Roman"/>
          <w:bCs/>
          <w:color w:val="333333"/>
          <w:sz w:val="28"/>
          <w:szCs w:val="28"/>
          <w:lang w:eastAsia="ru-RU"/>
        </w:rPr>
      </w:pPr>
      <w:r w:rsidRPr="00935524">
        <w:rPr>
          <w:rFonts w:ascii="Times New Roman" w:eastAsia="Times New Roman" w:hAnsi="Times New Roman" w:cs="Times New Roman"/>
          <w:bCs/>
          <w:color w:val="333333"/>
          <w:sz w:val="28"/>
          <w:szCs w:val="28"/>
          <w:lang w:eastAsia="ru-RU"/>
        </w:rPr>
        <w:t>в) Совокупность норм литературного произношения.</w:t>
      </w:r>
    </w:p>
    <w:p w14:paraId="2D679759" w14:textId="3AD2232A" w:rsidR="00935524" w:rsidRPr="00935524" w:rsidRDefault="00935524" w:rsidP="00935524">
      <w:pPr>
        <w:spacing w:after="0" w:line="240" w:lineRule="auto"/>
        <w:jc w:val="both"/>
        <w:rPr>
          <w:rFonts w:ascii="Times New Roman" w:eastAsia="Times New Roman" w:hAnsi="Times New Roman" w:cs="Times New Roman"/>
          <w:bCs/>
          <w:color w:val="333333"/>
          <w:sz w:val="28"/>
          <w:szCs w:val="28"/>
          <w:lang w:eastAsia="ru-RU"/>
        </w:rPr>
      </w:pPr>
      <w:r w:rsidRPr="00935524">
        <w:rPr>
          <w:rFonts w:ascii="Times New Roman" w:eastAsia="Times New Roman" w:hAnsi="Times New Roman" w:cs="Times New Roman"/>
          <w:bCs/>
          <w:color w:val="333333"/>
          <w:sz w:val="28"/>
          <w:szCs w:val="28"/>
          <w:lang w:eastAsia="ru-RU"/>
        </w:rPr>
        <w:t>1) Орфоэпия</w:t>
      </w:r>
    </w:p>
    <w:p w14:paraId="7A25FF08" w14:textId="446FB66E" w:rsidR="00935524" w:rsidRPr="00935524" w:rsidRDefault="00935524" w:rsidP="00935524">
      <w:pPr>
        <w:spacing w:after="0" w:line="240" w:lineRule="auto"/>
        <w:jc w:val="both"/>
        <w:rPr>
          <w:rFonts w:ascii="Times New Roman" w:eastAsia="Times New Roman" w:hAnsi="Times New Roman" w:cs="Times New Roman"/>
          <w:bCs/>
          <w:color w:val="333333"/>
          <w:sz w:val="28"/>
          <w:szCs w:val="28"/>
          <w:lang w:eastAsia="ru-RU"/>
        </w:rPr>
      </w:pPr>
      <w:r w:rsidRPr="00935524">
        <w:rPr>
          <w:rFonts w:ascii="Times New Roman" w:eastAsia="Times New Roman" w:hAnsi="Times New Roman" w:cs="Times New Roman"/>
          <w:bCs/>
          <w:color w:val="333333"/>
          <w:sz w:val="28"/>
          <w:szCs w:val="28"/>
          <w:lang w:eastAsia="ru-RU"/>
        </w:rPr>
        <w:t xml:space="preserve">2) </w:t>
      </w:r>
      <w:r>
        <w:rPr>
          <w:rFonts w:ascii="Times New Roman" w:eastAsia="Times New Roman" w:hAnsi="Times New Roman" w:cs="Times New Roman"/>
          <w:bCs/>
          <w:color w:val="333333"/>
          <w:sz w:val="28"/>
          <w:szCs w:val="28"/>
          <w:lang w:eastAsia="ru-RU"/>
        </w:rPr>
        <w:t>Эмпантия</w:t>
      </w:r>
    </w:p>
    <w:p w14:paraId="1EB5BD9C" w14:textId="4B943307" w:rsidR="00935524" w:rsidRPr="00935524" w:rsidRDefault="00935524" w:rsidP="00935524">
      <w:pPr>
        <w:spacing w:after="0" w:line="240" w:lineRule="auto"/>
        <w:jc w:val="both"/>
        <w:rPr>
          <w:rFonts w:ascii="Times New Roman" w:eastAsia="Times New Roman" w:hAnsi="Times New Roman" w:cs="Times New Roman"/>
          <w:bCs/>
          <w:color w:val="333333"/>
          <w:sz w:val="28"/>
          <w:szCs w:val="28"/>
          <w:lang w:eastAsia="ru-RU"/>
        </w:rPr>
      </w:pPr>
      <w:r w:rsidRPr="00935524">
        <w:rPr>
          <w:rFonts w:ascii="Times New Roman" w:eastAsia="Times New Roman" w:hAnsi="Times New Roman" w:cs="Times New Roman"/>
          <w:bCs/>
          <w:color w:val="333333"/>
          <w:sz w:val="28"/>
          <w:szCs w:val="28"/>
          <w:lang w:eastAsia="ru-RU"/>
        </w:rPr>
        <w:t xml:space="preserve">3) </w:t>
      </w:r>
      <w:r>
        <w:rPr>
          <w:rFonts w:ascii="Times New Roman" w:eastAsia="Times New Roman" w:hAnsi="Times New Roman" w:cs="Times New Roman"/>
          <w:bCs/>
          <w:color w:val="333333"/>
          <w:sz w:val="28"/>
          <w:szCs w:val="28"/>
          <w:lang w:eastAsia="ru-RU"/>
        </w:rPr>
        <w:t>Этика</w:t>
      </w:r>
    </w:p>
    <w:p w14:paraId="42B9B2FF" w14:textId="77777777" w:rsidR="00B030FD" w:rsidRPr="00935524" w:rsidRDefault="00B030FD" w:rsidP="00B030FD">
      <w:pPr>
        <w:pStyle w:val="af0"/>
        <w:widowControl w:val="0"/>
        <w:shd w:val="clear" w:color="auto" w:fill="FFFFFF"/>
        <w:spacing w:before="0" w:beforeAutospacing="0" w:after="0" w:afterAutospacing="0"/>
        <w:jc w:val="both"/>
        <w:rPr>
          <w:bCs/>
          <w:color w:val="333333"/>
          <w:sz w:val="28"/>
          <w:szCs w:val="28"/>
        </w:rPr>
      </w:pPr>
    </w:p>
    <w:p w14:paraId="0E856BF1" w14:textId="16B78EF4" w:rsidR="00203748" w:rsidRDefault="00B030FD" w:rsidP="00935524">
      <w:pPr>
        <w:spacing w:after="0" w:line="240" w:lineRule="auto"/>
        <w:jc w:val="both"/>
        <w:rPr>
          <w:rFonts w:ascii="Times New Roman" w:eastAsia="Times New Roman" w:hAnsi="Times New Roman" w:cs="Times New Roman"/>
          <w:bCs/>
          <w:color w:val="333333"/>
          <w:sz w:val="28"/>
          <w:szCs w:val="28"/>
          <w:lang w:eastAsia="ru-RU"/>
        </w:rPr>
      </w:pPr>
      <w:r w:rsidRPr="00935524">
        <w:rPr>
          <w:rFonts w:ascii="Times New Roman" w:hAnsi="Times New Roman" w:cs="Times New Roman"/>
          <w:bCs/>
          <w:color w:val="333333"/>
          <w:sz w:val="28"/>
          <w:szCs w:val="28"/>
        </w:rPr>
        <w:t>27.</w:t>
      </w:r>
      <w:r w:rsidR="00935524" w:rsidRPr="00935524">
        <w:rPr>
          <w:rFonts w:ascii="Times New Roman" w:hAnsi="Times New Roman" w:cs="Times New Roman"/>
          <w:bCs/>
          <w:color w:val="333333"/>
          <w:sz w:val="28"/>
          <w:szCs w:val="28"/>
        </w:rPr>
        <w:t xml:space="preserve"> </w:t>
      </w:r>
      <w:r w:rsidR="00935524" w:rsidRPr="00935524">
        <w:rPr>
          <w:rFonts w:ascii="Times New Roman" w:eastAsia="Times New Roman" w:hAnsi="Times New Roman" w:cs="Times New Roman"/>
          <w:bCs/>
          <w:color w:val="333333"/>
          <w:sz w:val="28"/>
          <w:szCs w:val="28"/>
          <w:lang w:eastAsia="ru-RU"/>
        </w:rPr>
        <w:t>(</w:t>
      </w:r>
      <w:r w:rsidR="00286BFB" w:rsidRPr="00935524">
        <w:rPr>
          <w:rFonts w:ascii="Times New Roman" w:eastAsia="Times New Roman" w:hAnsi="Times New Roman" w:cs="Times New Roman"/>
          <w:bCs/>
          <w:color w:val="333333"/>
          <w:sz w:val="28"/>
          <w:szCs w:val="28"/>
          <w:lang w:eastAsia="ru-RU"/>
        </w:rPr>
        <w:t>ПКП-</w:t>
      </w:r>
      <w:r w:rsidR="00286BFB">
        <w:rPr>
          <w:rFonts w:ascii="Times New Roman" w:eastAsia="Times New Roman" w:hAnsi="Times New Roman" w:cs="Times New Roman"/>
          <w:bCs/>
          <w:color w:val="333333"/>
          <w:sz w:val="28"/>
          <w:szCs w:val="28"/>
          <w:lang w:eastAsia="ru-RU"/>
        </w:rPr>
        <w:t>4, ПКП-3</w:t>
      </w:r>
      <w:r w:rsidR="00935524" w:rsidRPr="00935524">
        <w:rPr>
          <w:rFonts w:ascii="Times New Roman" w:eastAsia="Times New Roman" w:hAnsi="Times New Roman" w:cs="Times New Roman"/>
          <w:bCs/>
          <w:color w:val="333333"/>
          <w:sz w:val="28"/>
          <w:szCs w:val="28"/>
          <w:lang w:eastAsia="ru-RU"/>
        </w:rPr>
        <w:t>) ЗАДАНИЕ НА СООТВЕТСТВИЕ.</w:t>
      </w:r>
      <w:r w:rsidR="00203748">
        <w:rPr>
          <w:rFonts w:ascii="Times New Roman" w:eastAsia="Times New Roman" w:hAnsi="Times New Roman" w:cs="Times New Roman"/>
          <w:bCs/>
          <w:color w:val="333333"/>
          <w:sz w:val="28"/>
          <w:szCs w:val="28"/>
          <w:lang w:eastAsia="ru-RU"/>
        </w:rPr>
        <w:t xml:space="preserve"> </w:t>
      </w:r>
    </w:p>
    <w:p w14:paraId="22FD4627" w14:textId="780C64D6" w:rsidR="00935524" w:rsidRPr="00935524" w:rsidRDefault="00935524" w:rsidP="00935524">
      <w:pPr>
        <w:spacing w:after="0" w:line="240" w:lineRule="auto"/>
        <w:jc w:val="both"/>
        <w:rPr>
          <w:rFonts w:ascii="Times New Roman" w:eastAsia="Times New Roman" w:hAnsi="Times New Roman" w:cs="Times New Roman"/>
          <w:bCs/>
          <w:color w:val="333333"/>
          <w:sz w:val="28"/>
          <w:szCs w:val="28"/>
          <w:lang w:eastAsia="ru-RU"/>
        </w:rPr>
      </w:pPr>
      <w:r w:rsidRPr="00935524">
        <w:rPr>
          <w:rFonts w:ascii="Times New Roman" w:eastAsia="Times New Roman" w:hAnsi="Times New Roman" w:cs="Times New Roman"/>
          <w:bCs/>
          <w:color w:val="333333"/>
          <w:sz w:val="28"/>
          <w:szCs w:val="28"/>
          <w:lang w:eastAsia="ru-RU"/>
        </w:rPr>
        <w:t xml:space="preserve">а) </w:t>
      </w:r>
      <w:r w:rsidR="00203748">
        <w:rPr>
          <w:rFonts w:ascii="Times New Roman" w:eastAsia="Times New Roman" w:hAnsi="Times New Roman" w:cs="Times New Roman"/>
          <w:bCs/>
          <w:color w:val="333333"/>
          <w:sz w:val="28"/>
          <w:szCs w:val="28"/>
          <w:lang w:eastAsia="ru-RU"/>
        </w:rPr>
        <w:t>Цель формального приема в переговорах.</w:t>
      </w:r>
    </w:p>
    <w:p w14:paraId="69790974" w14:textId="5B62E794" w:rsidR="00935524" w:rsidRPr="00935524" w:rsidRDefault="00935524" w:rsidP="00935524">
      <w:pPr>
        <w:spacing w:after="0" w:line="240" w:lineRule="auto"/>
        <w:jc w:val="both"/>
        <w:rPr>
          <w:rFonts w:ascii="Times New Roman" w:eastAsia="Times New Roman" w:hAnsi="Times New Roman" w:cs="Times New Roman"/>
          <w:bCs/>
          <w:color w:val="333333"/>
          <w:sz w:val="28"/>
          <w:szCs w:val="28"/>
          <w:lang w:eastAsia="ru-RU"/>
        </w:rPr>
      </w:pPr>
      <w:r w:rsidRPr="00935524">
        <w:rPr>
          <w:rFonts w:ascii="Times New Roman" w:eastAsia="Times New Roman" w:hAnsi="Times New Roman" w:cs="Times New Roman"/>
          <w:bCs/>
          <w:color w:val="333333"/>
          <w:sz w:val="28"/>
          <w:szCs w:val="28"/>
          <w:lang w:eastAsia="ru-RU"/>
        </w:rPr>
        <w:t xml:space="preserve">б) </w:t>
      </w:r>
      <w:r w:rsidR="00203748">
        <w:rPr>
          <w:rFonts w:ascii="Times New Roman" w:eastAsia="Times New Roman" w:hAnsi="Times New Roman" w:cs="Times New Roman"/>
          <w:bCs/>
          <w:color w:val="333333"/>
          <w:sz w:val="28"/>
          <w:szCs w:val="28"/>
          <w:lang w:eastAsia="ru-RU"/>
        </w:rPr>
        <w:t>Коммуникативная сторона общения.</w:t>
      </w:r>
    </w:p>
    <w:p w14:paraId="636C8553" w14:textId="4A8E8DC2" w:rsidR="00935524" w:rsidRPr="00935524" w:rsidRDefault="00935524" w:rsidP="00935524">
      <w:pPr>
        <w:spacing w:after="0" w:line="240" w:lineRule="auto"/>
        <w:jc w:val="both"/>
        <w:rPr>
          <w:rFonts w:ascii="Times New Roman" w:eastAsia="Times New Roman" w:hAnsi="Times New Roman" w:cs="Times New Roman"/>
          <w:bCs/>
          <w:color w:val="333333"/>
          <w:sz w:val="28"/>
          <w:szCs w:val="28"/>
          <w:lang w:eastAsia="ru-RU"/>
        </w:rPr>
      </w:pPr>
      <w:r w:rsidRPr="00935524">
        <w:rPr>
          <w:rFonts w:ascii="Times New Roman" w:eastAsia="Times New Roman" w:hAnsi="Times New Roman" w:cs="Times New Roman"/>
          <w:bCs/>
          <w:color w:val="333333"/>
          <w:sz w:val="28"/>
          <w:szCs w:val="28"/>
          <w:lang w:eastAsia="ru-RU"/>
        </w:rPr>
        <w:t xml:space="preserve">в) </w:t>
      </w:r>
      <w:r w:rsidR="00203748">
        <w:rPr>
          <w:rFonts w:ascii="Times New Roman" w:eastAsia="Times New Roman" w:hAnsi="Times New Roman" w:cs="Times New Roman"/>
          <w:bCs/>
          <w:color w:val="333333"/>
          <w:sz w:val="28"/>
          <w:szCs w:val="28"/>
          <w:lang w:eastAsia="ru-RU"/>
        </w:rPr>
        <w:t>Видение себя глазами партнера по общению.</w:t>
      </w:r>
    </w:p>
    <w:p w14:paraId="5543A75B" w14:textId="67AED518" w:rsidR="00935524" w:rsidRPr="00935524" w:rsidRDefault="00935524" w:rsidP="00935524">
      <w:pPr>
        <w:spacing w:after="0" w:line="240" w:lineRule="auto"/>
        <w:jc w:val="both"/>
        <w:rPr>
          <w:rFonts w:ascii="Times New Roman" w:eastAsia="Times New Roman" w:hAnsi="Times New Roman" w:cs="Times New Roman"/>
          <w:bCs/>
          <w:color w:val="333333"/>
          <w:sz w:val="28"/>
          <w:szCs w:val="28"/>
          <w:lang w:eastAsia="ru-RU"/>
        </w:rPr>
      </w:pPr>
      <w:r w:rsidRPr="00935524">
        <w:rPr>
          <w:rFonts w:ascii="Times New Roman" w:eastAsia="Times New Roman" w:hAnsi="Times New Roman" w:cs="Times New Roman"/>
          <w:bCs/>
          <w:color w:val="333333"/>
          <w:sz w:val="28"/>
          <w:szCs w:val="28"/>
          <w:lang w:eastAsia="ru-RU"/>
        </w:rPr>
        <w:t xml:space="preserve">1) </w:t>
      </w:r>
      <w:r w:rsidR="00203748">
        <w:rPr>
          <w:rFonts w:ascii="Times New Roman" w:eastAsia="Times New Roman" w:hAnsi="Times New Roman" w:cs="Times New Roman"/>
          <w:bCs/>
          <w:color w:val="333333"/>
          <w:sz w:val="28"/>
          <w:szCs w:val="28"/>
          <w:lang w:eastAsia="ru-RU"/>
        </w:rPr>
        <w:t>Рефлексия.</w:t>
      </w:r>
    </w:p>
    <w:p w14:paraId="1F781E9C" w14:textId="41FC0219" w:rsidR="00935524" w:rsidRPr="00935524" w:rsidRDefault="00935524" w:rsidP="00935524">
      <w:pPr>
        <w:spacing w:after="0" w:line="240" w:lineRule="auto"/>
        <w:jc w:val="both"/>
        <w:rPr>
          <w:rFonts w:ascii="Times New Roman" w:eastAsia="Times New Roman" w:hAnsi="Times New Roman" w:cs="Times New Roman"/>
          <w:bCs/>
          <w:color w:val="333333"/>
          <w:sz w:val="28"/>
          <w:szCs w:val="28"/>
          <w:lang w:eastAsia="ru-RU"/>
        </w:rPr>
      </w:pPr>
      <w:r w:rsidRPr="00935524">
        <w:rPr>
          <w:rFonts w:ascii="Times New Roman" w:eastAsia="Times New Roman" w:hAnsi="Times New Roman" w:cs="Times New Roman"/>
          <w:bCs/>
          <w:color w:val="333333"/>
          <w:sz w:val="28"/>
          <w:szCs w:val="28"/>
          <w:lang w:eastAsia="ru-RU"/>
        </w:rPr>
        <w:t xml:space="preserve">2) </w:t>
      </w:r>
      <w:r w:rsidR="00203748">
        <w:rPr>
          <w:rFonts w:ascii="Times New Roman" w:eastAsia="Times New Roman" w:hAnsi="Times New Roman" w:cs="Times New Roman"/>
          <w:bCs/>
          <w:color w:val="333333"/>
          <w:sz w:val="28"/>
          <w:szCs w:val="28"/>
          <w:lang w:eastAsia="ru-RU"/>
        </w:rPr>
        <w:t>Создать атмосферу взаимопонимания.</w:t>
      </w:r>
    </w:p>
    <w:p w14:paraId="5E3B0443" w14:textId="07BD1F91" w:rsidR="00935524" w:rsidRPr="00935524" w:rsidRDefault="00935524" w:rsidP="00935524">
      <w:pPr>
        <w:spacing w:after="0" w:line="240" w:lineRule="auto"/>
        <w:jc w:val="both"/>
        <w:rPr>
          <w:rFonts w:ascii="Times New Roman" w:eastAsia="Times New Roman" w:hAnsi="Times New Roman" w:cs="Times New Roman"/>
          <w:bCs/>
          <w:color w:val="333333"/>
          <w:sz w:val="28"/>
          <w:szCs w:val="28"/>
          <w:lang w:eastAsia="ru-RU"/>
        </w:rPr>
      </w:pPr>
      <w:r w:rsidRPr="00935524">
        <w:rPr>
          <w:rFonts w:ascii="Times New Roman" w:eastAsia="Times New Roman" w:hAnsi="Times New Roman" w:cs="Times New Roman"/>
          <w:bCs/>
          <w:color w:val="333333"/>
          <w:sz w:val="28"/>
          <w:szCs w:val="28"/>
          <w:lang w:eastAsia="ru-RU"/>
        </w:rPr>
        <w:t xml:space="preserve">3) </w:t>
      </w:r>
      <w:r w:rsidR="00203748">
        <w:rPr>
          <w:rFonts w:ascii="Times New Roman" w:eastAsia="Times New Roman" w:hAnsi="Times New Roman" w:cs="Times New Roman"/>
          <w:bCs/>
          <w:color w:val="333333"/>
          <w:sz w:val="28"/>
          <w:szCs w:val="28"/>
          <w:lang w:eastAsia="ru-RU"/>
        </w:rPr>
        <w:t>Обмен информацией между людьми.</w:t>
      </w:r>
    </w:p>
    <w:p w14:paraId="17B4E197" w14:textId="77777777" w:rsidR="00B030FD" w:rsidRPr="00935524" w:rsidRDefault="00B030FD" w:rsidP="00B030FD">
      <w:pPr>
        <w:pStyle w:val="af0"/>
        <w:widowControl w:val="0"/>
        <w:shd w:val="clear" w:color="auto" w:fill="FFFFFF"/>
        <w:spacing w:before="0" w:beforeAutospacing="0" w:after="0" w:afterAutospacing="0"/>
        <w:jc w:val="both"/>
        <w:rPr>
          <w:bCs/>
          <w:color w:val="333333"/>
          <w:sz w:val="28"/>
          <w:szCs w:val="28"/>
        </w:rPr>
      </w:pPr>
    </w:p>
    <w:p w14:paraId="735219B7" w14:textId="04283A71" w:rsidR="00935524" w:rsidRPr="00935524" w:rsidRDefault="00B030FD" w:rsidP="00935524">
      <w:pPr>
        <w:spacing w:after="0" w:line="240" w:lineRule="auto"/>
        <w:jc w:val="both"/>
        <w:rPr>
          <w:rFonts w:ascii="Times New Roman" w:eastAsia="Times New Roman" w:hAnsi="Times New Roman" w:cs="Times New Roman"/>
          <w:bCs/>
          <w:color w:val="333333"/>
          <w:sz w:val="28"/>
          <w:szCs w:val="28"/>
          <w:lang w:eastAsia="ru-RU"/>
        </w:rPr>
      </w:pPr>
      <w:r w:rsidRPr="00935524">
        <w:rPr>
          <w:rFonts w:ascii="Times New Roman" w:hAnsi="Times New Roman" w:cs="Times New Roman"/>
          <w:bCs/>
          <w:color w:val="333333"/>
          <w:sz w:val="28"/>
          <w:szCs w:val="28"/>
        </w:rPr>
        <w:t>28.</w:t>
      </w:r>
      <w:r w:rsidR="00935524" w:rsidRPr="00935524">
        <w:rPr>
          <w:rFonts w:ascii="Times New Roman" w:hAnsi="Times New Roman" w:cs="Times New Roman"/>
          <w:bCs/>
          <w:color w:val="333333"/>
          <w:sz w:val="28"/>
          <w:szCs w:val="28"/>
        </w:rPr>
        <w:t xml:space="preserve"> </w:t>
      </w:r>
      <w:r w:rsidR="00935524" w:rsidRPr="00935524">
        <w:rPr>
          <w:rFonts w:ascii="Times New Roman" w:eastAsia="Times New Roman" w:hAnsi="Times New Roman" w:cs="Times New Roman"/>
          <w:bCs/>
          <w:color w:val="333333"/>
          <w:sz w:val="28"/>
          <w:szCs w:val="28"/>
          <w:lang w:eastAsia="ru-RU"/>
        </w:rPr>
        <w:t>(</w:t>
      </w:r>
      <w:r w:rsidR="00286BFB" w:rsidRPr="00935524">
        <w:rPr>
          <w:rFonts w:ascii="Times New Roman" w:eastAsia="Times New Roman" w:hAnsi="Times New Roman" w:cs="Times New Roman"/>
          <w:bCs/>
          <w:color w:val="333333"/>
          <w:sz w:val="28"/>
          <w:szCs w:val="28"/>
          <w:lang w:eastAsia="ru-RU"/>
        </w:rPr>
        <w:t>ПКП-</w:t>
      </w:r>
      <w:r w:rsidR="00286BFB">
        <w:rPr>
          <w:rFonts w:ascii="Times New Roman" w:eastAsia="Times New Roman" w:hAnsi="Times New Roman" w:cs="Times New Roman"/>
          <w:bCs/>
          <w:color w:val="333333"/>
          <w:sz w:val="28"/>
          <w:szCs w:val="28"/>
          <w:lang w:eastAsia="ru-RU"/>
        </w:rPr>
        <w:t>4, ПКП-3</w:t>
      </w:r>
      <w:r w:rsidR="00935524" w:rsidRPr="00935524">
        <w:rPr>
          <w:rFonts w:ascii="Times New Roman" w:eastAsia="Times New Roman" w:hAnsi="Times New Roman" w:cs="Times New Roman"/>
          <w:bCs/>
          <w:color w:val="333333"/>
          <w:sz w:val="28"/>
          <w:szCs w:val="28"/>
          <w:lang w:eastAsia="ru-RU"/>
        </w:rPr>
        <w:t>) ЗАДАНИЕ НА СООТВЕТСТВИЕ.</w:t>
      </w:r>
    </w:p>
    <w:p w14:paraId="2FB16489" w14:textId="3542B472" w:rsidR="00935524" w:rsidRPr="00935524" w:rsidRDefault="00935524" w:rsidP="00935524">
      <w:pPr>
        <w:spacing w:after="0" w:line="240" w:lineRule="auto"/>
        <w:jc w:val="both"/>
        <w:rPr>
          <w:rFonts w:ascii="Times New Roman" w:eastAsia="Times New Roman" w:hAnsi="Times New Roman" w:cs="Times New Roman"/>
          <w:bCs/>
          <w:color w:val="333333"/>
          <w:sz w:val="28"/>
          <w:szCs w:val="28"/>
          <w:lang w:eastAsia="ru-RU"/>
        </w:rPr>
      </w:pPr>
      <w:r w:rsidRPr="00935524">
        <w:rPr>
          <w:rFonts w:ascii="Times New Roman" w:eastAsia="Times New Roman" w:hAnsi="Times New Roman" w:cs="Times New Roman"/>
          <w:bCs/>
          <w:color w:val="333333"/>
          <w:sz w:val="28"/>
          <w:szCs w:val="28"/>
          <w:lang w:eastAsia="ru-RU"/>
        </w:rPr>
        <w:t xml:space="preserve">а) </w:t>
      </w:r>
      <w:r w:rsidR="00203748">
        <w:rPr>
          <w:rFonts w:ascii="Times New Roman" w:eastAsia="Times New Roman" w:hAnsi="Times New Roman" w:cs="Times New Roman"/>
          <w:bCs/>
          <w:color w:val="333333"/>
          <w:sz w:val="28"/>
          <w:szCs w:val="28"/>
          <w:lang w:eastAsia="ru-RU"/>
        </w:rPr>
        <w:t>Деловая этика.</w:t>
      </w:r>
    </w:p>
    <w:p w14:paraId="436ABAB4" w14:textId="429A47E8" w:rsidR="00935524" w:rsidRPr="00935524" w:rsidRDefault="00935524" w:rsidP="00935524">
      <w:pPr>
        <w:spacing w:after="0" w:line="240" w:lineRule="auto"/>
        <w:jc w:val="both"/>
        <w:rPr>
          <w:rFonts w:ascii="Times New Roman" w:eastAsia="Times New Roman" w:hAnsi="Times New Roman" w:cs="Times New Roman"/>
          <w:bCs/>
          <w:color w:val="333333"/>
          <w:sz w:val="28"/>
          <w:szCs w:val="28"/>
          <w:lang w:eastAsia="ru-RU"/>
        </w:rPr>
      </w:pPr>
      <w:r w:rsidRPr="00935524">
        <w:rPr>
          <w:rFonts w:ascii="Times New Roman" w:eastAsia="Times New Roman" w:hAnsi="Times New Roman" w:cs="Times New Roman"/>
          <w:bCs/>
          <w:color w:val="333333"/>
          <w:sz w:val="28"/>
          <w:szCs w:val="28"/>
          <w:lang w:eastAsia="ru-RU"/>
        </w:rPr>
        <w:t xml:space="preserve">б) </w:t>
      </w:r>
      <w:r w:rsidR="00203748">
        <w:rPr>
          <w:rFonts w:ascii="Times New Roman" w:eastAsia="Times New Roman" w:hAnsi="Times New Roman" w:cs="Times New Roman"/>
          <w:bCs/>
          <w:color w:val="333333"/>
          <w:sz w:val="28"/>
          <w:szCs w:val="28"/>
          <w:lang w:eastAsia="ru-RU"/>
        </w:rPr>
        <w:t>Адресат манипуляции в деловом общении.</w:t>
      </w:r>
    </w:p>
    <w:p w14:paraId="70896A8C" w14:textId="2AD92A8A" w:rsidR="00935524" w:rsidRPr="00935524" w:rsidRDefault="00935524" w:rsidP="00935524">
      <w:pPr>
        <w:spacing w:after="0" w:line="240" w:lineRule="auto"/>
        <w:jc w:val="both"/>
        <w:rPr>
          <w:rFonts w:ascii="Times New Roman" w:eastAsia="Times New Roman" w:hAnsi="Times New Roman" w:cs="Times New Roman"/>
          <w:bCs/>
          <w:color w:val="333333"/>
          <w:sz w:val="28"/>
          <w:szCs w:val="28"/>
          <w:lang w:eastAsia="ru-RU"/>
        </w:rPr>
      </w:pPr>
      <w:r w:rsidRPr="00935524">
        <w:rPr>
          <w:rFonts w:ascii="Times New Roman" w:eastAsia="Times New Roman" w:hAnsi="Times New Roman" w:cs="Times New Roman"/>
          <w:bCs/>
          <w:color w:val="333333"/>
          <w:sz w:val="28"/>
          <w:szCs w:val="28"/>
          <w:lang w:eastAsia="ru-RU"/>
        </w:rPr>
        <w:t xml:space="preserve">в) </w:t>
      </w:r>
      <w:r w:rsidR="00203748">
        <w:rPr>
          <w:rFonts w:ascii="Times New Roman" w:eastAsia="Times New Roman" w:hAnsi="Times New Roman" w:cs="Times New Roman"/>
          <w:bCs/>
          <w:color w:val="333333"/>
          <w:sz w:val="28"/>
          <w:szCs w:val="28"/>
          <w:lang w:eastAsia="ru-RU"/>
        </w:rPr>
        <w:t>Деловой стиль взаимодействия партнеров.</w:t>
      </w:r>
    </w:p>
    <w:p w14:paraId="62C970EC" w14:textId="7A443357" w:rsidR="00935524" w:rsidRPr="00935524" w:rsidRDefault="00935524" w:rsidP="00935524">
      <w:pPr>
        <w:spacing w:after="0" w:line="240" w:lineRule="auto"/>
        <w:jc w:val="both"/>
        <w:rPr>
          <w:rFonts w:ascii="Times New Roman" w:eastAsia="Times New Roman" w:hAnsi="Times New Roman" w:cs="Times New Roman"/>
          <w:bCs/>
          <w:color w:val="333333"/>
          <w:sz w:val="28"/>
          <w:szCs w:val="28"/>
          <w:lang w:eastAsia="ru-RU"/>
        </w:rPr>
      </w:pPr>
      <w:r w:rsidRPr="00935524">
        <w:rPr>
          <w:rFonts w:ascii="Times New Roman" w:eastAsia="Times New Roman" w:hAnsi="Times New Roman" w:cs="Times New Roman"/>
          <w:bCs/>
          <w:color w:val="333333"/>
          <w:sz w:val="28"/>
          <w:szCs w:val="28"/>
          <w:lang w:eastAsia="ru-RU"/>
        </w:rPr>
        <w:t xml:space="preserve">1) </w:t>
      </w:r>
      <w:r w:rsidR="00203748">
        <w:rPr>
          <w:rFonts w:ascii="Times New Roman" w:eastAsia="Times New Roman" w:hAnsi="Times New Roman" w:cs="Times New Roman"/>
          <w:bCs/>
          <w:color w:val="333333"/>
          <w:sz w:val="28"/>
          <w:szCs w:val="28"/>
          <w:lang w:eastAsia="ru-RU"/>
        </w:rPr>
        <w:t>Совокупность принципов поведения людей.</w:t>
      </w:r>
    </w:p>
    <w:p w14:paraId="64FDF582" w14:textId="13DFCF22" w:rsidR="00935524" w:rsidRPr="00935524" w:rsidRDefault="00935524" w:rsidP="00935524">
      <w:pPr>
        <w:spacing w:after="0" w:line="240" w:lineRule="auto"/>
        <w:jc w:val="both"/>
        <w:rPr>
          <w:rFonts w:ascii="Times New Roman" w:eastAsia="Times New Roman" w:hAnsi="Times New Roman" w:cs="Times New Roman"/>
          <w:bCs/>
          <w:color w:val="333333"/>
          <w:sz w:val="28"/>
          <w:szCs w:val="28"/>
          <w:lang w:eastAsia="ru-RU"/>
        </w:rPr>
      </w:pPr>
      <w:r w:rsidRPr="00935524">
        <w:rPr>
          <w:rFonts w:ascii="Times New Roman" w:eastAsia="Times New Roman" w:hAnsi="Times New Roman" w:cs="Times New Roman"/>
          <w:bCs/>
          <w:color w:val="333333"/>
          <w:sz w:val="28"/>
          <w:szCs w:val="28"/>
          <w:lang w:eastAsia="ru-RU"/>
        </w:rPr>
        <w:t xml:space="preserve">2) </w:t>
      </w:r>
      <w:r w:rsidR="00203748">
        <w:rPr>
          <w:rFonts w:ascii="Times New Roman" w:eastAsia="Times New Roman" w:hAnsi="Times New Roman" w:cs="Times New Roman"/>
          <w:bCs/>
          <w:color w:val="333333"/>
          <w:sz w:val="28"/>
          <w:szCs w:val="28"/>
          <w:lang w:eastAsia="ru-RU"/>
        </w:rPr>
        <w:t>Признание ценности и значимости поведенческих действий друг друга.</w:t>
      </w:r>
    </w:p>
    <w:p w14:paraId="7DC06C04" w14:textId="72FC78E0" w:rsidR="00935524" w:rsidRPr="00935524" w:rsidRDefault="00935524" w:rsidP="00935524">
      <w:pPr>
        <w:spacing w:after="0" w:line="240" w:lineRule="auto"/>
        <w:jc w:val="both"/>
        <w:rPr>
          <w:rFonts w:ascii="Times New Roman" w:eastAsia="Times New Roman" w:hAnsi="Times New Roman" w:cs="Times New Roman"/>
          <w:bCs/>
          <w:color w:val="333333"/>
          <w:sz w:val="28"/>
          <w:szCs w:val="28"/>
          <w:lang w:eastAsia="ru-RU"/>
        </w:rPr>
      </w:pPr>
      <w:r w:rsidRPr="00935524">
        <w:rPr>
          <w:rFonts w:ascii="Times New Roman" w:eastAsia="Times New Roman" w:hAnsi="Times New Roman" w:cs="Times New Roman"/>
          <w:bCs/>
          <w:color w:val="333333"/>
          <w:sz w:val="28"/>
          <w:szCs w:val="28"/>
          <w:lang w:eastAsia="ru-RU"/>
        </w:rPr>
        <w:t xml:space="preserve">3) </w:t>
      </w:r>
      <w:r w:rsidR="00203748">
        <w:rPr>
          <w:rFonts w:ascii="Times New Roman" w:eastAsia="Times New Roman" w:hAnsi="Times New Roman" w:cs="Times New Roman"/>
          <w:bCs/>
          <w:color w:val="333333"/>
          <w:sz w:val="28"/>
          <w:szCs w:val="28"/>
          <w:lang w:eastAsia="ru-RU"/>
        </w:rPr>
        <w:t>Партнер, на которого направлено манипулятивное воздействие.</w:t>
      </w:r>
    </w:p>
    <w:p w14:paraId="128AF7E3" w14:textId="77777777" w:rsidR="00B030FD" w:rsidRPr="00935524" w:rsidRDefault="00B030FD" w:rsidP="00B030FD">
      <w:pPr>
        <w:pStyle w:val="af0"/>
        <w:widowControl w:val="0"/>
        <w:shd w:val="clear" w:color="auto" w:fill="FFFFFF"/>
        <w:spacing w:before="0" w:beforeAutospacing="0" w:after="0" w:afterAutospacing="0"/>
        <w:jc w:val="both"/>
        <w:rPr>
          <w:bCs/>
          <w:color w:val="333333"/>
          <w:sz w:val="28"/>
          <w:szCs w:val="28"/>
        </w:rPr>
      </w:pPr>
    </w:p>
    <w:p w14:paraId="1089DD37" w14:textId="08AD7DCA" w:rsidR="00935524" w:rsidRPr="00935524" w:rsidRDefault="00B030FD" w:rsidP="00935524">
      <w:pPr>
        <w:spacing w:after="0" w:line="240" w:lineRule="auto"/>
        <w:jc w:val="both"/>
        <w:rPr>
          <w:rFonts w:ascii="Times New Roman" w:eastAsia="Times New Roman" w:hAnsi="Times New Roman" w:cs="Times New Roman"/>
          <w:bCs/>
          <w:color w:val="333333"/>
          <w:sz w:val="28"/>
          <w:szCs w:val="28"/>
          <w:lang w:eastAsia="ru-RU"/>
        </w:rPr>
      </w:pPr>
      <w:r w:rsidRPr="00935524">
        <w:rPr>
          <w:rFonts w:ascii="Times New Roman" w:hAnsi="Times New Roman" w:cs="Times New Roman"/>
          <w:bCs/>
          <w:color w:val="333333"/>
          <w:sz w:val="28"/>
          <w:szCs w:val="28"/>
        </w:rPr>
        <w:t>29.</w:t>
      </w:r>
      <w:r w:rsidR="00935524" w:rsidRPr="00935524">
        <w:rPr>
          <w:rFonts w:ascii="Times New Roman" w:hAnsi="Times New Roman" w:cs="Times New Roman"/>
          <w:bCs/>
          <w:color w:val="333333"/>
          <w:sz w:val="28"/>
          <w:szCs w:val="28"/>
        </w:rPr>
        <w:t xml:space="preserve"> </w:t>
      </w:r>
      <w:r w:rsidR="00935524" w:rsidRPr="00935524">
        <w:rPr>
          <w:rFonts w:ascii="Times New Roman" w:eastAsia="Times New Roman" w:hAnsi="Times New Roman" w:cs="Times New Roman"/>
          <w:bCs/>
          <w:color w:val="333333"/>
          <w:sz w:val="28"/>
          <w:szCs w:val="28"/>
          <w:lang w:eastAsia="ru-RU"/>
        </w:rPr>
        <w:t>(</w:t>
      </w:r>
      <w:r w:rsidR="00286BFB" w:rsidRPr="00935524">
        <w:rPr>
          <w:rFonts w:ascii="Times New Roman" w:eastAsia="Times New Roman" w:hAnsi="Times New Roman" w:cs="Times New Roman"/>
          <w:bCs/>
          <w:color w:val="333333"/>
          <w:sz w:val="28"/>
          <w:szCs w:val="28"/>
          <w:lang w:eastAsia="ru-RU"/>
        </w:rPr>
        <w:t>ПКП-</w:t>
      </w:r>
      <w:r w:rsidR="00286BFB">
        <w:rPr>
          <w:rFonts w:ascii="Times New Roman" w:eastAsia="Times New Roman" w:hAnsi="Times New Roman" w:cs="Times New Roman"/>
          <w:bCs/>
          <w:color w:val="333333"/>
          <w:sz w:val="28"/>
          <w:szCs w:val="28"/>
          <w:lang w:eastAsia="ru-RU"/>
        </w:rPr>
        <w:t>4, ПКП-3</w:t>
      </w:r>
      <w:r w:rsidR="00935524" w:rsidRPr="00935524">
        <w:rPr>
          <w:rFonts w:ascii="Times New Roman" w:eastAsia="Times New Roman" w:hAnsi="Times New Roman" w:cs="Times New Roman"/>
          <w:bCs/>
          <w:color w:val="333333"/>
          <w:sz w:val="28"/>
          <w:szCs w:val="28"/>
          <w:lang w:eastAsia="ru-RU"/>
        </w:rPr>
        <w:t>) ЗАДАНИЕ НА СООТВЕТСТВИЕ.</w:t>
      </w:r>
    </w:p>
    <w:p w14:paraId="13F85296" w14:textId="424F20D4" w:rsidR="00935524" w:rsidRPr="00935524" w:rsidRDefault="00935524" w:rsidP="00935524">
      <w:pPr>
        <w:spacing w:after="0" w:line="240" w:lineRule="auto"/>
        <w:jc w:val="both"/>
        <w:rPr>
          <w:rFonts w:ascii="Times New Roman" w:eastAsia="Times New Roman" w:hAnsi="Times New Roman" w:cs="Times New Roman"/>
          <w:bCs/>
          <w:color w:val="333333"/>
          <w:sz w:val="28"/>
          <w:szCs w:val="28"/>
          <w:lang w:eastAsia="ru-RU"/>
        </w:rPr>
      </w:pPr>
      <w:r w:rsidRPr="00935524">
        <w:rPr>
          <w:rFonts w:ascii="Times New Roman" w:eastAsia="Times New Roman" w:hAnsi="Times New Roman" w:cs="Times New Roman"/>
          <w:bCs/>
          <w:color w:val="333333"/>
          <w:sz w:val="28"/>
          <w:szCs w:val="28"/>
          <w:lang w:eastAsia="ru-RU"/>
        </w:rPr>
        <w:t xml:space="preserve">а) </w:t>
      </w:r>
      <w:r w:rsidR="00203748">
        <w:rPr>
          <w:rFonts w:ascii="Times New Roman" w:eastAsia="Times New Roman" w:hAnsi="Times New Roman" w:cs="Times New Roman"/>
          <w:bCs/>
          <w:color w:val="333333"/>
          <w:sz w:val="28"/>
          <w:szCs w:val="28"/>
          <w:lang w:eastAsia="ru-RU"/>
        </w:rPr>
        <w:t>Языковое оформление мысли без ее высказывания.</w:t>
      </w:r>
    </w:p>
    <w:p w14:paraId="38850289" w14:textId="3D721CDF" w:rsidR="00935524" w:rsidRPr="00935524" w:rsidRDefault="00935524" w:rsidP="00935524">
      <w:pPr>
        <w:spacing w:after="0" w:line="240" w:lineRule="auto"/>
        <w:jc w:val="both"/>
        <w:rPr>
          <w:rFonts w:ascii="Times New Roman" w:eastAsia="Times New Roman" w:hAnsi="Times New Roman" w:cs="Times New Roman"/>
          <w:bCs/>
          <w:color w:val="333333"/>
          <w:sz w:val="28"/>
          <w:szCs w:val="28"/>
          <w:lang w:eastAsia="ru-RU"/>
        </w:rPr>
      </w:pPr>
      <w:r w:rsidRPr="00935524">
        <w:rPr>
          <w:rFonts w:ascii="Times New Roman" w:eastAsia="Times New Roman" w:hAnsi="Times New Roman" w:cs="Times New Roman"/>
          <w:bCs/>
          <w:color w:val="333333"/>
          <w:sz w:val="28"/>
          <w:szCs w:val="28"/>
          <w:lang w:eastAsia="ru-RU"/>
        </w:rPr>
        <w:t xml:space="preserve">б) </w:t>
      </w:r>
      <w:r w:rsidR="00B17798">
        <w:rPr>
          <w:rFonts w:ascii="Times New Roman" w:eastAsia="Times New Roman" w:hAnsi="Times New Roman" w:cs="Times New Roman"/>
          <w:bCs/>
          <w:color w:val="333333"/>
          <w:sz w:val="28"/>
          <w:szCs w:val="28"/>
          <w:lang w:eastAsia="ru-RU"/>
        </w:rPr>
        <w:t>Манипулятивная стратегия в деловом общении.</w:t>
      </w:r>
    </w:p>
    <w:p w14:paraId="61BF0487" w14:textId="7B89ED06" w:rsidR="00935524" w:rsidRPr="00935524" w:rsidRDefault="00935524" w:rsidP="00935524">
      <w:pPr>
        <w:spacing w:after="0" w:line="240" w:lineRule="auto"/>
        <w:jc w:val="both"/>
        <w:rPr>
          <w:rFonts w:ascii="Times New Roman" w:eastAsia="Times New Roman" w:hAnsi="Times New Roman" w:cs="Times New Roman"/>
          <w:bCs/>
          <w:color w:val="333333"/>
          <w:sz w:val="28"/>
          <w:szCs w:val="28"/>
          <w:lang w:eastAsia="ru-RU"/>
        </w:rPr>
      </w:pPr>
      <w:r w:rsidRPr="00935524">
        <w:rPr>
          <w:rFonts w:ascii="Times New Roman" w:eastAsia="Times New Roman" w:hAnsi="Times New Roman" w:cs="Times New Roman"/>
          <w:bCs/>
          <w:color w:val="333333"/>
          <w:sz w:val="28"/>
          <w:szCs w:val="28"/>
          <w:lang w:eastAsia="ru-RU"/>
        </w:rPr>
        <w:t xml:space="preserve">в) </w:t>
      </w:r>
      <w:r w:rsidR="00B17798">
        <w:rPr>
          <w:rFonts w:ascii="Times New Roman" w:eastAsia="Times New Roman" w:hAnsi="Times New Roman" w:cs="Times New Roman"/>
          <w:bCs/>
          <w:color w:val="333333"/>
          <w:sz w:val="28"/>
          <w:szCs w:val="28"/>
          <w:lang w:eastAsia="ru-RU"/>
        </w:rPr>
        <w:t>Коммуникативная сторона общения.</w:t>
      </w:r>
    </w:p>
    <w:p w14:paraId="781DA92C" w14:textId="59416951" w:rsidR="00935524" w:rsidRPr="00935524" w:rsidRDefault="00935524" w:rsidP="00935524">
      <w:pPr>
        <w:spacing w:after="0" w:line="240" w:lineRule="auto"/>
        <w:jc w:val="both"/>
        <w:rPr>
          <w:rFonts w:ascii="Times New Roman" w:eastAsia="Times New Roman" w:hAnsi="Times New Roman" w:cs="Times New Roman"/>
          <w:bCs/>
          <w:color w:val="333333"/>
          <w:sz w:val="28"/>
          <w:szCs w:val="28"/>
          <w:lang w:eastAsia="ru-RU"/>
        </w:rPr>
      </w:pPr>
      <w:r w:rsidRPr="00935524">
        <w:rPr>
          <w:rFonts w:ascii="Times New Roman" w:eastAsia="Times New Roman" w:hAnsi="Times New Roman" w:cs="Times New Roman"/>
          <w:bCs/>
          <w:color w:val="333333"/>
          <w:sz w:val="28"/>
          <w:szCs w:val="28"/>
          <w:lang w:eastAsia="ru-RU"/>
        </w:rPr>
        <w:t xml:space="preserve">1) </w:t>
      </w:r>
      <w:r w:rsidR="00B17798">
        <w:rPr>
          <w:rFonts w:ascii="Times New Roman" w:eastAsia="Times New Roman" w:hAnsi="Times New Roman" w:cs="Times New Roman"/>
          <w:bCs/>
          <w:color w:val="333333"/>
          <w:sz w:val="28"/>
          <w:szCs w:val="28"/>
          <w:lang w:eastAsia="ru-RU"/>
        </w:rPr>
        <w:t>Обмен информацией между людьми.</w:t>
      </w:r>
    </w:p>
    <w:p w14:paraId="24F00009" w14:textId="0FA145D7" w:rsidR="00935524" w:rsidRPr="00935524" w:rsidRDefault="00935524" w:rsidP="00935524">
      <w:pPr>
        <w:spacing w:after="0" w:line="240" w:lineRule="auto"/>
        <w:jc w:val="both"/>
        <w:rPr>
          <w:rFonts w:ascii="Times New Roman" w:eastAsia="Times New Roman" w:hAnsi="Times New Roman" w:cs="Times New Roman"/>
          <w:bCs/>
          <w:color w:val="333333"/>
          <w:sz w:val="28"/>
          <w:szCs w:val="28"/>
          <w:lang w:eastAsia="ru-RU"/>
        </w:rPr>
      </w:pPr>
      <w:r w:rsidRPr="00935524">
        <w:rPr>
          <w:rFonts w:ascii="Times New Roman" w:eastAsia="Times New Roman" w:hAnsi="Times New Roman" w:cs="Times New Roman"/>
          <w:bCs/>
          <w:color w:val="333333"/>
          <w:sz w:val="28"/>
          <w:szCs w:val="28"/>
          <w:lang w:eastAsia="ru-RU"/>
        </w:rPr>
        <w:t xml:space="preserve">2) </w:t>
      </w:r>
      <w:r w:rsidR="00B17798">
        <w:rPr>
          <w:rFonts w:ascii="Times New Roman" w:eastAsia="Times New Roman" w:hAnsi="Times New Roman" w:cs="Times New Roman"/>
          <w:bCs/>
          <w:color w:val="333333"/>
          <w:sz w:val="28"/>
          <w:szCs w:val="28"/>
          <w:lang w:eastAsia="ru-RU"/>
        </w:rPr>
        <w:t>Внутренняя речь.</w:t>
      </w:r>
    </w:p>
    <w:p w14:paraId="263E2746" w14:textId="55009A70" w:rsidR="00935524" w:rsidRPr="00935524" w:rsidRDefault="00935524" w:rsidP="00935524">
      <w:pPr>
        <w:spacing w:after="0" w:line="240" w:lineRule="auto"/>
        <w:jc w:val="both"/>
        <w:rPr>
          <w:rFonts w:ascii="Times New Roman" w:eastAsia="Times New Roman" w:hAnsi="Times New Roman" w:cs="Times New Roman"/>
          <w:bCs/>
          <w:color w:val="333333"/>
          <w:sz w:val="28"/>
          <w:szCs w:val="28"/>
          <w:lang w:eastAsia="ru-RU"/>
        </w:rPr>
      </w:pPr>
      <w:r w:rsidRPr="00935524">
        <w:rPr>
          <w:rFonts w:ascii="Times New Roman" w:eastAsia="Times New Roman" w:hAnsi="Times New Roman" w:cs="Times New Roman"/>
          <w:bCs/>
          <w:color w:val="333333"/>
          <w:sz w:val="28"/>
          <w:szCs w:val="28"/>
          <w:lang w:eastAsia="ru-RU"/>
        </w:rPr>
        <w:t xml:space="preserve">3) </w:t>
      </w:r>
      <w:r w:rsidR="00B17798">
        <w:rPr>
          <w:rFonts w:ascii="Times New Roman" w:eastAsia="Times New Roman" w:hAnsi="Times New Roman" w:cs="Times New Roman"/>
          <w:bCs/>
          <w:color w:val="333333"/>
          <w:sz w:val="28"/>
          <w:szCs w:val="28"/>
          <w:lang w:eastAsia="ru-RU"/>
        </w:rPr>
        <w:t>Система психотехнических приемов и действий, отражавшие долговременные цели манипулятора.</w:t>
      </w:r>
    </w:p>
    <w:p w14:paraId="312FB648" w14:textId="77777777" w:rsidR="00B030FD" w:rsidRPr="00935524" w:rsidRDefault="00B030FD" w:rsidP="00B030FD">
      <w:pPr>
        <w:pStyle w:val="af0"/>
        <w:widowControl w:val="0"/>
        <w:shd w:val="clear" w:color="auto" w:fill="FFFFFF"/>
        <w:spacing w:before="0" w:beforeAutospacing="0" w:after="0" w:afterAutospacing="0"/>
        <w:jc w:val="both"/>
        <w:rPr>
          <w:bCs/>
          <w:color w:val="333333"/>
          <w:sz w:val="28"/>
          <w:szCs w:val="28"/>
        </w:rPr>
      </w:pPr>
    </w:p>
    <w:p w14:paraId="144C9B1D" w14:textId="144747F5" w:rsidR="00935524" w:rsidRPr="00935524" w:rsidRDefault="00B030FD" w:rsidP="00935524">
      <w:pPr>
        <w:spacing w:after="0" w:line="240" w:lineRule="auto"/>
        <w:jc w:val="both"/>
        <w:rPr>
          <w:rFonts w:ascii="Times New Roman" w:eastAsia="Times New Roman" w:hAnsi="Times New Roman" w:cs="Times New Roman"/>
          <w:bCs/>
          <w:color w:val="333333"/>
          <w:sz w:val="28"/>
          <w:szCs w:val="28"/>
          <w:lang w:eastAsia="ru-RU"/>
        </w:rPr>
      </w:pPr>
      <w:r w:rsidRPr="00935524">
        <w:rPr>
          <w:rFonts w:ascii="Times New Roman" w:hAnsi="Times New Roman" w:cs="Times New Roman"/>
          <w:bCs/>
          <w:color w:val="333333"/>
          <w:sz w:val="28"/>
          <w:szCs w:val="28"/>
        </w:rPr>
        <w:t>30.</w:t>
      </w:r>
      <w:r w:rsidR="00935524" w:rsidRPr="00935524">
        <w:rPr>
          <w:rFonts w:ascii="Times New Roman" w:hAnsi="Times New Roman" w:cs="Times New Roman"/>
          <w:bCs/>
          <w:color w:val="333333"/>
          <w:sz w:val="28"/>
          <w:szCs w:val="28"/>
        </w:rPr>
        <w:t xml:space="preserve"> </w:t>
      </w:r>
      <w:r w:rsidR="00935524" w:rsidRPr="00935524">
        <w:rPr>
          <w:rFonts w:ascii="Times New Roman" w:eastAsia="Times New Roman" w:hAnsi="Times New Roman" w:cs="Times New Roman"/>
          <w:bCs/>
          <w:color w:val="333333"/>
          <w:sz w:val="28"/>
          <w:szCs w:val="28"/>
          <w:lang w:eastAsia="ru-RU"/>
        </w:rPr>
        <w:t>(ПКП-</w:t>
      </w:r>
      <w:r w:rsidR="00286BFB">
        <w:rPr>
          <w:rFonts w:ascii="Times New Roman" w:eastAsia="Times New Roman" w:hAnsi="Times New Roman" w:cs="Times New Roman"/>
          <w:bCs/>
          <w:color w:val="333333"/>
          <w:sz w:val="28"/>
          <w:szCs w:val="28"/>
          <w:lang w:eastAsia="ru-RU"/>
        </w:rPr>
        <w:t>4, ПКП-3</w:t>
      </w:r>
      <w:r w:rsidR="00935524" w:rsidRPr="00935524">
        <w:rPr>
          <w:rFonts w:ascii="Times New Roman" w:eastAsia="Times New Roman" w:hAnsi="Times New Roman" w:cs="Times New Roman"/>
          <w:bCs/>
          <w:color w:val="333333"/>
          <w:sz w:val="28"/>
          <w:szCs w:val="28"/>
          <w:lang w:eastAsia="ru-RU"/>
        </w:rPr>
        <w:t>) ЗАДАНИЕ НА СООТВЕТСТВИЕ.</w:t>
      </w:r>
    </w:p>
    <w:p w14:paraId="59E76041" w14:textId="5769CB42" w:rsidR="00935524" w:rsidRPr="00935524" w:rsidRDefault="00935524" w:rsidP="00935524">
      <w:pPr>
        <w:spacing w:after="0" w:line="240" w:lineRule="auto"/>
        <w:jc w:val="both"/>
        <w:rPr>
          <w:rFonts w:ascii="Times New Roman" w:eastAsia="Times New Roman" w:hAnsi="Times New Roman" w:cs="Times New Roman"/>
          <w:bCs/>
          <w:color w:val="333333"/>
          <w:sz w:val="28"/>
          <w:szCs w:val="28"/>
          <w:lang w:eastAsia="ru-RU"/>
        </w:rPr>
      </w:pPr>
      <w:r w:rsidRPr="00935524">
        <w:rPr>
          <w:rFonts w:ascii="Times New Roman" w:eastAsia="Times New Roman" w:hAnsi="Times New Roman" w:cs="Times New Roman"/>
          <w:bCs/>
          <w:color w:val="333333"/>
          <w:sz w:val="28"/>
          <w:szCs w:val="28"/>
          <w:lang w:eastAsia="ru-RU"/>
        </w:rPr>
        <w:t xml:space="preserve">а) </w:t>
      </w:r>
      <w:r w:rsidR="00286BFB">
        <w:rPr>
          <w:rFonts w:ascii="Times New Roman" w:eastAsia="Times New Roman" w:hAnsi="Times New Roman" w:cs="Times New Roman"/>
          <w:bCs/>
          <w:color w:val="333333"/>
          <w:sz w:val="28"/>
          <w:szCs w:val="28"/>
          <w:lang w:eastAsia="ru-RU"/>
        </w:rPr>
        <w:t>Приписывание определенным группам людей специфических черт.</w:t>
      </w:r>
    </w:p>
    <w:p w14:paraId="1C648AB6" w14:textId="7B9A98CF" w:rsidR="00935524" w:rsidRPr="00935524" w:rsidRDefault="00935524" w:rsidP="00935524">
      <w:pPr>
        <w:spacing w:after="0" w:line="240" w:lineRule="auto"/>
        <w:jc w:val="both"/>
        <w:rPr>
          <w:rFonts w:ascii="Times New Roman" w:eastAsia="Times New Roman" w:hAnsi="Times New Roman" w:cs="Times New Roman"/>
          <w:bCs/>
          <w:color w:val="333333"/>
          <w:sz w:val="28"/>
          <w:szCs w:val="28"/>
          <w:lang w:eastAsia="ru-RU"/>
        </w:rPr>
      </w:pPr>
      <w:r w:rsidRPr="00935524">
        <w:rPr>
          <w:rFonts w:ascii="Times New Roman" w:eastAsia="Times New Roman" w:hAnsi="Times New Roman" w:cs="Times New Roman"/>
          <w:bCs/>
          <w:color w:val="333333"/>
          <w:sz w:val="28"/>
          <w:szCs w:val="28"/>
          <w:lang w:eastAsia="ru-RU"/>
        </w:rPr>
        <w:t xml:space="preserve">б) </w:t>
      </w:r>
      <w:r w:rsidR="00286BFB">
        <w:rPr>
          <w:rFonts w:ascii="Times New Roman" w:eastAsia="Times New Roman" w:hAnsi="Times New Roman" w:cs="Times New Roman"/>
          <w:bCs/>
          <w:color w:val="333333"/>
          <w:sz w:val="28"/>
          <w:szCs w:val="28"/>
          <w:lang w:eastAsia="ru-RU"/>
        </w:rPr>
        <w:t>Чистота речи характеризуется наличием (или отсутствием) этого элемента.</w:t>
      </w:r>
    </w:p>
    <w:p w14:paraId="42489BC1" w14:textId="77777777" w:rsidR="00286BFB" w:rsidRDefault="00935524" w:rsidP="00935524">
      <w:pPr>
        <w:spacing w:after="0" w:line="240" w:lineRule="auto"/>
        <w:jc w:val="both"/>
        <w:rPr>
          <w:rFonts w:ascii="Times New Roman" w:eastAsia="Times New Roman" w:hAnsi="Times New Roman" w:cs="Times New Roman"/>
          <w:bCs/>
          <w:color w:val="333333"/>
          <w:sz w:val="28"/>
          <w:szCs w:val="28"/>
          <w:lang w:eastAsia="ru-RU"/>
        </w:rPr>
      </w:pPr>
      <w:r w:rsidRPr="00935524">
        <w:rPr>
          <w:rFonts w:ascii="Times New Roman" w:eastAsia="Times New Roman" w:hAnsi="Times New Roman" w:cs="Times New Roman"/>
          <w:bCs/>
          <w:color w:val="333333"/>
          <w:sz w:val="28"/>
          <w:szCs w:val="28"/>
          <w:lang w:eastAsia="ru-RU"/>
        </w:rPr>
        <w:t xml:space="preserve">в) </w:t>
      </w:r>
      <w:r w:rsidR="00286BFB" w:rsidRPr="00286BFB">
        <w:rPr>
          <w:rFonts w:ascii="Times New Roman" w:eastAsia="Times New Roman" w:hAnsi="Times New Roman" w:cs="Times New Roman"/>
          <w:bCs/>
          <w:color w:val="333333"/>
          <w:sz w:val="28"/>
          <w:szCs w:val="28"/>
          <w:lang w:eastAsia="ru-RU"/>
        </w:rPr>
        <w:t>Модель, которая трактует эффект воздействия маркетинговых коммуникаций с точки зрения трех фаз отношений потребителя к продукту</w:t>
      </w:r>
      <w:r w:rsidR="00286BFB">
        <w:rPr>
          <w:rFonts w:ascii="Times New Roman" w:eastAsia="Times New Roman" w:hAnsi="Times New Roman" w:cs="Times New Roman"/>
          <w:bCs/>
          <w:color w:val="333333"/>
          <w:sz w:val="28"/>
          <w:szCs w:val="28"/>
          <w:lang w:eastAsia="ru-RU"/>
        </w:rPr>
        <w:t>.</w:t>
      </w:r>
    </w:p>
    <w:p w14:paraId="652348DA" w14:textId="768C0511" w:rsidR="00935524" w:rsidRPr="00935524" w:rsidRDefault="00935524" w:rsidP="00935524">
      <w:pPr>
        <w:spacing w:after="0" w:line="240" w:lineRule="auto"/>
        <w:jc w:val="both"/>
        <w:rPr>
          <w:rFonts w:ascii="Times New Roman" w:eastAsia="Times New Roman" w:hAnsi="Times New Roman" w:cs="Times New Roman"/>
          <w:bCs/>
          <w:color w:val="333333"/>
          <w:sz w:val="28"/>
          <w:szCs w:val="28"/>
          <w:lang w:eastAsia="ru-RU"/>
        </w:rPr>
      </w:pPr>
      <w:r w:rsidRPr="00935524">
        <w:rPr>
          <w:rFonts w:ascii="Times New Roman" w:eastAsia="Times New Roman" w:hAnsi="Times New Roman" w:cs="Times New Roman"/>
          <w:bCs/>
          <w:color w:val="333333"/>
          <w:sz w:val="28"/>
          <w:szCs w:val="28"/>
          <w:lang w:eastAsia="ru-RU"/>
        </w:rPr>
        <w:t xml:space="preserve">1) </w:t>
      </w:r>
      <w:r w:rsidR="00286BFB">
        <w:rPr>
          <w:rFonts w:ascii="Times New Roman" w:eastAsia="Times New Roman" w:hAnsi="Times New Roman" w:cs="Times New Roman"/>
          <w:bCs/>
          <w:color w:val="333333"/>
          <w:sz w:val="28"/>
          <w:szCs w:val="28"/>
          <w:lang w:eastAsia="ru-RU"/>
        </w:rPr>
        <w:t>Атрибуция.</w:t>
      </w:r>
    </w:p>
    <w:p w14:paraId="15AEB4FB" w14:textId="11F2E0DC" w:rsidR="00935524" w:rsidRPr="00935524" w:rsidRDefault="00935524" w:rsidP="00935524">
      <w:pPr>
        <w:spacing w:after="0" w:line="240" w:lineRule="auto"/>
        <w:jc w:val="both"/>
        <w:rPr>
          <w:rFonts w:ascii="Times New Roman" w:eastAsia="Times New Roman" w:hAnsi="Times New Roman" w:cs="Times New Roman"/>
          <w:bCs/>
          <w:color w:val="333333"/>
          <w:sz w:val="28"/>
          <w:szCs w:val="28"/>
          <w:lang w:eastAsia="ru-RU"/>
        </w:rPr>
      </w:pPr>
      <w:r w:rsidRPr="00935524">
        <w:rPr>
          <w:rFonts w:ascii="Times New Roman" w:eastAsia="Times New Roman" w:hAnsi="Times New Roman" w:cs="Times New Roman"/>
          <w:bCs/>
          <w:color w:val="333333"/>
          <w:sz w:val="28"/>
          <w:szCs w:val="28"/>
          <w:lang w:eastAsia="ru-RU"/>
        </w:rPr>
        <w:t xml:space="preserve">2) </w:t>
      </w:r>
      <w:r w:rsidR="00286BFB">
        <w:rPr>
          <w:rFonts w:ascii="Times New Roman" w:eastAsia="Times New Roman" w:hAnsi="Times New Roman" w:cs="Times New Roman"/>
          <w:bCs/>
          <w:color w:val="333333"/>
          <w:sz w:val="28"/>
          <w:szCs w:val="28"/>
          <w:lang w:eastAsia="ru-RU"/>
        </w:rPr>
        <w:t>Иерархия эффектов.</w:t>
      </w:r>
    </w:p>
    <w:p w14:paraId="6A61B63B" w14:textId="48D63682" w:rsidR="00935524" w:rsidRPr="00935524" w:rsidRDefault="00935524" w:rsidP="00935524">
      <w:pPr>
        <w:spacing w:after="0" w:line="240" w:lineRule="auto"/>
        <w:jc w:val="both"/>
        <w:rPr>
          <w:rFonts w:ascii="Times New Roman" w:eastAsia="Times New Roman" w:hAnsi="Times New Roman" w:cs="Times New Roman"/>
          <w:bCs/>
          <w:color w:val="333333"/>
          <w:sz w:val="28"/>
          <w:szCs w:val="28"/>
          <w:lang w:eastAsia="ru-RU"/>
        </w:rPr>
      </w:pPr>
      <w:r w:rsidRPr="00935524">
        <w:rPr>
          <w:rFonts w:ascii="Times New Roman" w:eastAsia="Times New Roman" w:hAnsi="Times New Roman" w:cs="Times New Roman"/>
          <w:bCs/>
          <w:color w:val="333333"/>
          <w:sz w:val="28"/>
          <w:szCs w:val="28"/>
          <w:lang w:eastAsia="ru-RU"/>
        </w:rPr>
        <w:t xml:space="preserve">3) </w:t>
      </w:r>
      <w:r w:rsidR="00286BFB">
        <w:rPr>
          <w:rFonts w:ascii="Times New Roman" w:eastAsia="Times New Roman" w:hAnsi="Times New Roman" w:cs="Times New Roman"/>
          <w:bCs/>
          <w:color w:val="333333"/>
          <w:sz w:val="28"/>
          <w:szCs w:val="28"/>
          <w:lang w:eastAsia="ru-RU"/>
        </w:rPr>
        <w:t>Вульгаризм</w:t>
      </w:r>
    </w:p>
    <w:p w14:paraId="12D872F7" w14:textId="4198E65A" w:rsidR="00B030FD" w:rsidRDefault="00B030FD" w:rsidP="00B030FD">
      <w:pPr>
        <w:pStyle w:val="af0"/>
        <w:widowControl w:val="0"/>
        <w:shd w:val="clear" w:color="auto" w:fill="FFFFFF"/>
        <w:spacing w:before="0" w:beforeAutospacing="0" w:after="0" w:afterAutospacing="0"/>
        <w:jc w:val="both"/>
        <w:rPr>
          <w:bCs/>
          <w:color w:val="333333"/>
          <w:sz w:val="28"/>
          <w:szCs w:val="28"/>
        </w:rPr>
      </w:pPr>
    </w:p>
    <w:p w14:paraId="4222C708" w14:textId="77777777" w:rsidR="005E59F5" w:rsidRDefault="005E59F5" w:rsidP="00604A04">
      <w:pPr>
        <w:spacing w:after="0" w:line="252" w:lineRule="auto"/>
        <w:jc w:val="both"/>
        <w:rPr>
          <w:rFonts w:ascii="Times New Roman" w:eastAsia="Times New Roman" w:hAnsi="Times New Roman" w:cs="Times New Roman"/>
          <w:b/>
          <w:color w:val="000000" w:themeColor="text1"/>
          <w:sz w:val="28"/>
          <w:szCs w:val="28"/>
          <w:lang w:eastAsia="ru-RU"/>
        </w:rPr>
      </w:pPr>
    </w:p>
    <w:p w14:paraId="154F6BF6" w14:textId="77777777" w:rsidR="005E59F5" w:rsidRPr="000613F0" w:rsidRDefault="005E59F5" w:rsidP="005E59F5">
      <w:pPr>
        <w:spacing w:after="0" w:line="252" w:lineRule="auto"/>
        <w:ind w:firstLine="709"/>
        <w:jc w:val="both"/>
        <w:rPr>
          <w:rFonts w:ascii="Times New Roman" w:eastAsia="Calibri" w:hAnsi="Times New Roman" w:cs="Times New Roman"/>
          <w:sz w:val="28"/>
          <w:szCs w:val="28"/>
          <w:lang w:eastAsia="ru-RU"/>
        </w:rPr>
      </w:pPr>
      <w:r w:rsidRPr="000613F0">
        <w:rPr>
          <w:rFonts w:ascii="Times New Roman" w:eastAsia="Times New Roman" w:hAnsi="Times New Roman" w:cs="Times New Roman"/>
          <w:b/>
          <w:color w:val="000000" w:themeColor="text1"/>
          <w:sz w:val="28"/>
          <w:szCs w:val="28"/>
          <w:lang w:eastAsia="ru-RU"/>
        </w:rPr>
        <w:t>3</w:t>
      </w:r>
      <w:bookmarkStart w:id="2" w:name="_Hlk132903359"/>
      <w:r w:rsidRPr="000613F0">
        <w:rPr>
          <w:rFonts w:ascii="Times New Roman" w:eastAsia="Times New Roman" w:hAnsi="Times New Roman" w:cs="Times New Roman"/>
          <w:b/>
          <w:color w:val="000000" w:themeColor="text1"/>
          <w:sz w:val="28"/>
          <w:szCs w:val="28"/>
          <w:lang w:eastAsia="ru-RU"/>
        </w:rPr>
        <w:t>. Примерные критерии оценивания</w:t>
      </w:r>
      <w:bookmarkEnd w:id="2"/>
      <w:r w:rsidRPr="000613F0">
        <w:rPr>
          <w:rFonts w:ascii="Times New Roman" w:eastAsia="Times New Roman" w:hAnsi="Times New Roman" w:cs="Times New Roman"/>
          <w:b/>
          <w:color w:val="000000" w:themeColor="text1"/>
          <w:sz w:val="28"/>
          <w:szCs w:val="28"/>
          <w:lang w:eastAsia="ru-RU"/>
        </w:rPr>
        <w:t xml:space="preserve"> </w:t>
      </w:r>
      <w:r w:rsidRPr="000613F0">
        <w:rPr>
          <w:rFonts w:ascii="Times New Roman" w:eastAsia="Calibri" w:hAnsi="Times New Roman" w:cs="Times New Roman"/>
          <w:sz w:val="28"/>
          <w:szCs w:val="28"/>
          <w:lang w:eastAsia="ru-RU"/>
        </w:rPr>
        <w:t xml:space="preserve"> </w:t>
      </w:r>
    </w:p>
    <w:p w14:paraId="22ED832D" w14:textId="77777777" w:rsidR="005E59F5" w:rsidRPr="00EC1797" w:rsidRDefault="005E59F5" w:rsidP="005E59F5">
      <w:pPr>
        <w:spacing w:after="0" w:line="240" w:lineRule="auto"/>
        <w:ind w:firstLine="709"/>
        <w:jc w:val="both"/>
        <w:rPr>
          <w:rFonts w:ascii="Times New Roman" w:hAnsi="Times New Roman" w:cs="Times New Roman"/>
          <w:b/>
          <w:sz w:val="28"/>
          <w:szCs w:val="28"/>
        </w:rPr>
      </w:pPr>
    </w:p>
    <w:p w14:paraId="0CCE21C7"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b/>
          <w:color w:val="000000"/>
          <w:sz w:val="28"/>
          <w:szCs w:val="28"/>
        </w:rPr>
      </w:pPr>
      <w:r w:rsidRPr="00EC1797">
        <w:rPr>
          <w:rFonts w:ascii="Times New Roman" w:hAnsi="Times New Roman" w:cs="Times New Roman"/>
          <w:b/>
          <w:bCs/>
          <w:color w:val="000000"/>
          <w:sz w:val="28"/>
          <w:szCs w:val="28"/>
        </w:rPr>
        <w:t>Критерии оценки знаний при проведении устного/письменного опроса</w:t>
      </w:r>
    </w:p>
    <w:p w14:paraId="5AF28D42" w14:textId="77777777" w:rsidR="005E59F5" w:rsidRPr="00EC1797" w:rsidRDefault="005E59F5" w:rsidP="005E59F5">
      <w:pPr>
        <w:widowControl w:val="0"/>
        <w:shd w:val="clear" w:color="auto" w:fill="FFFFFF"/>
        <w:tabs>
          <w:tab w:val="left" w:pos="637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отлично</w:t>
      </w:r>
      <w:r w:rsidRPr="00EC1797">
        <w:rPr>
          <w:rFonts w:ascii="Times New Roman" w:hAnsi="Times New Roman" w:cs="Times New Roman"/>
          <w:bCs/>
          <w:color w:val="000000"/>
          <w:sz w:val="28"/>
          <w:szCs w:val="28"/>
        </w:rPr>
        <w:t xml:space="preserve">» – </w:t>
      </w:r>
      <w:r w:rsidRPr="00EC1797">
        <w:rPr>
          <w:rFonts w:ascii="Times New Roman" w:hAnsi="Times New Roman" w:cs="Times New Roman"/>
          <w:color w:val="000000"/>
          <w:sz w:val="28"/>
          <w:szCs w:val="28"/>
        </w:rPr>
        <w:t>выставляется обучающемуся, показавшему всесторонние, систематизированные, глубокие знания вопросов дисциплины.</w:t>
      </w:r>
    </w:p>
    <w:p w14:paraId="2621FF22"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хорошо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если он твердо знает материал, грамотно и по существу излагает его, но допускает в ответе некоторые неточности, которые может устранить с помощью дополнительных вопросов преподавателя.</w:t>
      </w:r>
    </w:p>
    <w:p w14:paraId="0145933F"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удовлетворительно</w:t>
      </w:r>
      <w:r w:rsidRPr="00EC1797">
        <w:rPr>
          <w:rFonts w:ascii="Times New Roman" w:hAnsi="Times New Roman" w:cs="Times New Roman"/>
          <w:bCs/>
          <w:color w:val="000000"/>
          <w:sz w:val="28"/>
          <w:szCs w:val="28"/>
        </w:rPr>
        <w:t xml:space="preserve">» </w:t>
      </w:r>
      <w:r w:rsidRPr="00EC1797">
        <w:rPr>
          <w:rFonts w:ascii="Times New Roman" w:hAnsi="Times New Roman" w:cs="Times New Roman"/>
          <w:color w:val="000000"/>
          <w:sz w:val="28"/>
          <w:szCs w:val="28"/>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14:paraId="652E8DD5" w14:textId="77777777" w:rsidR="005E59F5" w:rsidRPr="00EC1797" w:rsidRDefault="005E59F5" w:rsidP="005E59F5">
      <w:pPr>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неудовлетворительно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w:t>
      </w:r>
    </w:p>
    <w:p w14:paraId="46041C31" w14:textId="77777777" w:rsidR="005E59F5" w:rsidRPr="00EC1797" w:rsidRDefault="005E59F5" w:rsidP="005E59F5">
      <w:pPr>
        <w:spacing w:after="0" w:line="240" w:lineRule="auto"/>
        <w:ind w:firstLine="709"/>
        <w:jc w:val="both"/>
        <w:rPr>
          <w:rFonts w:ascii="Times New Roman" w:hAnsi="Times New Roman" w:cs="Times New Roman"/>
          <w:color w:val="000000"/>
          <w:sz w:val="28"/>
          <w:szCs w:val="28"/>
        </w:rPr>
      </w:pPr>
    </w:p>
    <w:p w14:paraId="26BA53C0"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b/>
          <w:color w:val="000000"/>
          <w:sz w:val="28"/>
          <w:szCs w:val="28"/>
        </w:rPr>
      </w:pPr>
      <w:r w:rsidRPr="00EC1797">
        <w:rPr>
          <w:rFonts w:ascii="Times New Roman" w:hAnsi="Times New Roman" w:cs="Times New Roman"/>
          <w:b/>
          <w:bCs/>
          <w:color w:val="000000"/>
          <w:sz w:val="28"/>
          <w:szCs w:val="28"/>
        </w:rPr>
        <w:t>Критерии оценки знаний при решении задач</w:t>
      </w:r>
    </w:p>
    <w:p w14:paraId="552BBF52" w14:textId="77777777" w:rsidR="005E59F5" w:rsidRPr="00EC1797" w:rsidRDefault="005E59F5" w:rsidP="005E59F5">
      <w:pPr>
        <w:widowControl w:val="0"/>
        <w:shd w:val="clear" w:color="auto" w:fill="FFFFFF"/>
        <w:tabs>
          <w:tab w:val="left" w:pos="637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отлично</w:t>
      </w:r>
      <w:r w:rsidRPr="00EC1797">
        <w:rPr>
          <w:rFonts w:ascii="Times New Roman" w:hAnsi="Times New Roman" w:cs="Times New Roman"/>
          <w:bCs/>
          <w:color w:val="000000"/>
          <w:sz w:val="28"/>
          <w:szCs w:val="28"/>
        </w:rPr>
        <w:t xml:space="preserve">» – </w:t>
      </w:r>
      <w:r w:rsidRPr="00EC1797">
        <w:rPr>
          <w:rFonts w:ascii="Times New Roman" w:hAnsi="Times New Roman" w:cs="Times New Roman"/>
          <w:color w:val="000000"/>
          <w:sz w:val="28"/>
          <w:szCs w:val="28"/>
        </w:rPr>
        <w:t>выставляется обучающемуся, показавшему всесторонние, систематизированные, глубокие знания вопросов дисциплины и умение уверенно применять их на практике при решении конкретных задач, свободное и правильное обоснование принятых решений.</w:t>
      </w:r>
    </w:p>
    <w:p w14:paraId="0A578D13"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хорошо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если он твердо знает материал, грамотно и по существу излагает его, умеет применять полученные знания на практике, но допускает в ответе некоторые неточности, которые может устранить с помощью дополнительных вопросов преподавателя.</w:t>
      </w:r>
    </w:p>
    <w:p w14:paraId="5BCBD509"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удовлетворительно</w:t>
      </w:r>
      <w:r w:rsidRPr="00EC1797">
        <w:rPr>
          <w:rFonts w:ascii="Times New Roman" w:hAnsi="Times New Roman" w:cs="Times New Roman"/>
          <w:bCs/>
          <w:color w:val="000000"/>
          <w:sz w:val="28"/>
          <w:szCs w:val="28"/>
        </w:rPr>
        <w:t xml:space="preserve">» </w:t>
      </w:r>
      <w:r w:rsidRPr="00EC1797">
        <w:rPr>
          <w:rFonts w:ascii="Times New Roman" w:hAnsi="Times New Roman" w:cs="Times New Roman"/>
          <w:color w:val="000000"/>
          <w:sz w:val="28"/>
          <w:szCs w:val="28"/>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14:paraId="35B8B0E2" w14:textId="77777777" w:rsidR="005E59F5" w:rsidRPr="00EC1797" w:rsidRDefault="005E59F5" w:rsidP="005E59F5">
      <w:pPr>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неудовлетворительно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 не умеет использовать полученные знания при решении типовых практических задач.</w:t>
      </w:r>
    </w:p>
    <w:p w14:paraId="09669630"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color w:val="000000"/>
          <w:sz w:val="28"/>
          <w:szCs w:val="28"/>
        </w:rPr>
      </w:pPr>
    </w:p>
    <w:p w14:paraId="3F9C58E0"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
          <w:bCs/>
          <w:color w:val="000000"/>
          <w:sz w:val="28"/>
          <w:szCs w:val="28"/>
        </w:rPr>
        <w:t>Критерии оценки знаний при проведении тестирования</w:t>
      </w:r>
    </w:p>
    <w:p w14:paraId="6C0A4E02" w14:textId="77777777" w:rsidR="005E59F5" w:rsidRPr="00EC1797" w:rsidRDefault="005E59F5" w:rsidP="005E59F5">
      <w:pPr>
        <w:spacing w:after="0" w:line="240" w:lineRule="auto"/>
        <w:ind w:firstLine="709"/>
        <w:jc w:val="both"/>
        <w:rPr>
          <w:rFonts w:ascii="Times New Roman" w:hAnsi="Times New Roman" w:cs="Times New Roman"/>
          <w:bCs/>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отлично</w:t>
      </w:r>
      <w:r w:rsidRPr="00EC1797">
        <w:rPr>
          <w:rFonts w:ascii="Times New Roman" w:hAnsi="Times New Roman" w:cs="Times New Roman"/>
          <w:bCs/>
          <w:sz w:val="28"/>
          <w:szCs w:val="28"/>
        </w:rPr>
        <w:t>» выставляется при условии правильного ответа студента не менее чем на 85 % тестовых заданий;</w:t>
      </w:r>
    </w:p>
    <w:p w14:paraId="625F8B40" w14:textId="77777777" w:rsidR="005E59F5" w:rsidRPr="00EC1797" w:rsidRDefault="005E59F5" w:rsidP="005E59F5">
      <w:pPr>
        <w:spacing w:after="0" w:line="240" w:lineRule="auto"/>
        <w:ind w:firstLine="709"/>
        <w:jc w:val="both"/>
        <w:rPr>
          <w:rFonts w:ascii="Times New Roman" w:hAnsi="Times New Roman" w:cs="Times New Roman"/>
          <w:bCs/>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хорошо</w:t>
      </w:r>
      <w:r w:rsidRPr="00EC1797">
        <w:rPr>
          <w:rFonts w:ascii="Times New Roman" w:hAnsi="Times New Roman" w:cs="Times New Roman"/>
          <w:bCs/>
          <w:sz w:val="28"/>
          <w:szCs w:val="28"/>
        </w:rPr>
        <w:t>» выставляется при условии правильного ответа студента не менее чем на 70 % тестовых заданий;</w:t>
      </w:r>
    </w:p>
    <w:p w14:paraId="066DFF14" w14:textId="77777777" w:rsidR="005E59F5" w:rsidRPr="00EC1797" w:rsidRDefault="005E59F5" w:rsidP="005E59F5">
      <w:pPr>
        <w:spacing w:after="0" w:line="240" w:lineRule="auto"/>
        <w:ind w:firstLine="709"/>
        <w:jc w:val="both"/>
        <w:rPr>
          <w:rFonts w:ascii="Times New Roman" w:hAnsi="Times New Roman" w:cs="Times New Roman"/>
          <w:bCs/>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удовлетворительно</w:t>
      </w:r>
      <w:r w:rsidRPr="00EC1797">
        <w:rPr>
          <w:rFonts w:ascii="Times New Roman" w:hAnsi="Times New Roman" w:cs="Times New Roman"/>
          <w:bCs/>
          <w:sz w:val="28"/>
          <w:szCs w:val="28"/>
        </w:rPr>
        <w:t xml:space="preserve">» выставляется при условии правильного ответа студента не менее чем на 51 %; </w:t>
      </w:r>
    </w:p>
    <w:p w14:paraId="44DF5A2A" w14:textId="77777777" w:rsidR="005E59F5" w:rsidRPr="00EC1797" w:rsidRDefault="005E59F5" w:rsidP="005E59F5">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неудовлетворительно</w:t>
      </w:r>
      <w:r w:rsidRPr="00EC1797">
        <w:rPr>
          <w:rFonts w:ascii="Times New Roman" w:hAnsi="Times New Roman" w:cs="Times New Roman"/>
          <w:bCs/>
          <w:sz w:val="28"/>
          <w:szCs w:val="28"/>
        </w:rPr>
        <w:t>» выставляется при условии правильного ответа студента менее чем на 50 % тестовых заданий.</w:t>
      </w:r>
    </w:p>
    <w:p w14:paraId="6FF1EAEA"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18F77985" w14:textId="77777777" w:rsidR="008A5C6B" w:rsidRDefault="008A5C6B" w:rsidP="008A5C6B">
      <w:pPr>
        <w:spacing w:after="0" w:line="240" w:lineRule="auto"/>
        <w:ind w:firstLine="709"/>
        <w:jc w:val="both"/>
        <w:rPr>
          <w:rFonts w:ascii="Times New Roman" w:eastAsia="Times New Roman" w:hAnsi="Times New Roman" w:cs="Times New Roman"/>
          <w:b/>
          <w:bCs/>
          <w:color w:val="000000" w:themeColor="text1"/>
          <w:sz w:val="28"/>
          <w:szCs w:val="28"/>
          <w:lang w:eastAsia="ru-RU"/>
        </w:rPr>
      </w:pPr>
      <w:r w:rsidRPr="000613F0">
        <w:rPr>
          <w:rFonts w:ascii="Times New Roman" w:hAnsi="Times New Roman" w:cs="Times New Roman"/>
          <w:b/>
          <w:bCs/>
          <w:color w:val="000000" w:themeColor="text1"/>
          <w:sz w:val="28"/>
          <w:szCs w:val="28"/>
        </w:rPr>
        <w:t xml:space="preserve">4. </w:t>
      </w:r>
      <w:r w:rsidRPr="000613F0">
        <w:rPr>
          <w:rFonts w:ascii="Times New Roman" w:eastAsia="Times New Roman" w:hAnsi="Times New Roman" w:cs="Times New Roman"/>
          <w:b/>
          <w:bCs/>
          <w:color w:val="000000" w:themeColor="text1"/>
          <w:sz w:val="28"/>
          <w:szCs w:val="28"/>
          <w:lang w:eastAsia="ru-RU"/>
        </w:rPr>
        <w:t>Ключ (правильные ответы)</w:t>
      </w:r>
    </w:p>
    <w:p w14:paraId="59DA0B41" w14:textId="47A8FD4B" w:rsidR="008A5C6B" w:rsidRPr="00A426D5" w:rsidRDefault="008A5C6B" w:rsidP="00E40A21">
      <w:pPr>
        <w:pStyle w:val="a4"/>
        <w:numPr>
          <w:ilvl w:val="0"/>
          <w:numId w:val="2"/>
        </w:numPr>
        <w:shd w:val="clear" w:color="auto" w:fill="FFFFFF"/>
        <w:ind w:left="426" w:hanging="426"/>
        <w:jc w:val="both"/>
        <w:rPr>
          <w:rStyle w:val="af1"/>
          <w:b w:val="0"/>
          <w:color w:val="333333"/>
          <w:sz w:val="28"/>
          <w:szCs w:val="28"/>
          <w:shd w:val="clear" w:color="auto" w:fill="FFFFFF"/>
        </w:rPr>
      </w:pPr>
      <w:r w:rsidRPr="00A426D5">
        <w:rPr>
          <w:bCs/>
          <w:color w:val="000000"/>
          <w:sz w:val="28"/>
          <w:szCs w:val="28"/>
        </w:rPr>
        <w:t xml:space="preserve">Ответ: </w:t>
      </w:r>
      <w:r w:rsidR="00B030FD">
        <w:rPr>
          <w:bCs/>
          <w:color w:val="000000"/>
          <w:sz w:val="28"/>
          <w:szCs w:val="28"/>
        </w:rPr>
        <w:t>1</w:t>
      </w:r>
    </w:p>
    <w:p w14:paraId="1CEE946F" w14:textId="4FDD3BB9"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 xml:space="preserve">Ответ: </w:t>
      </w:r>
      <w:r w:rsidR="00B030FD">
        <w:rPr>
          <w:bCs/>
          <w:color w:val="000000"/>
          <w:sz w:val="28"/>
          <w:szCs w:val="28"/>
        </w:rPr>
        <w:t>2</w:t>
      </w:r>
    </w:p>
    <w:p w14:paraId="07C1154F" w14:textId="0F0B1F13" w:rsidR="008A5C6B" w:rsidRPr="00A426D5"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A426D5">
        <w:rPr>
          <w:bCs/>
          <w:color w:val="000000"/>
          <w:sz w:val="28"/>
          <w:szCs w:val="28"/>
        </w:rPr>
        <w:t xml:space="preserve">Ответ: </w:t>
      </w:r>
      <w:r w:rsidR="00B030FD">
        <w:rPr>
          <w:bCs/>
          <w:color w:val="000000"/>
          <w:sz w:val="28"/>
          <w:szCs w:val="28"/>
        </w:rPr>
        <w:t>3</w:t>
      </w:r>
    </w:p>
    <w:p w14:paraId="155B26E8" w14:textId="4DF92D1B"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 xml:space="preserve">Ответ: </w:t>
      </w:r>
      <w:r w:rsidR="00B030FD">
        <w:rPr>
          <w:bCs/>
          <w:color w:val="000000"/>
          <w:sz w:val="28"/>
          <w:szCs w:val="28"/>
        </w:rPr>
        <w:t>1</w:t>
      </w:r>
    </w:p>
    <w:p w14:paraId="64F05664" w14:textId="35B985BE"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 xml:space="preserve">Ответ: </w:t>
      </w:r>
      <w:r w:rsidR="00B030FD">
        <w:rPr>
          <w:bCs/>
          <w:color w:val="000000"/>
          <w:sz w:val="28"/>
          <w:szCs w:val="28"/>
        </w:rPr>
        <w:t>3</w:t>
      </w:r>
    </w:p>
    <w:p w14:paraId="732F186F" w14:textId="294C9DDF" w:rsidR="008A5C6B" w:rsidRPr="00A426D5" w:rsidRDefault="008A5C6B" w:rsidP="00E40A21">
      <w:pPr>
        <w:pStyle w:val="a4"/>
        <w:numPr>
          <w:ilvl w:val="0"/>
          <w:numId w:val="2"/>
        </w:numPr>
        <w:shd w:val="clear" w:color="auto" w:fill="FFFFFF"/>
        <w:ind w:left="426" w:hanging="426"/>
        <w:jc w:val="both"/>
        <w:rPr>
          <w:rStyle w:val="af1"/>
          <w:b w:val="0"/>
          <w:color w:val="333333"/>
          <w:sz w:val="28"/>
          <w:szCs w:val="28"/>
          <w:shd w:val="clear" w:color="auto" w:fill="FFFFFF"/>
        </w:rPr>
      </w:pPr>
      <w:r w:rsidRPr="00A426D5">
        <w:rPr>
          <w:bCs/>
          <w:color w:val="000000"/>
          <w:sz w:val="28"/>
          <w:szCs w:val="28"/>
        </w:rPr>
        <w:t xml:space="preserve">Ответ: </w:t>
      </w:r>
      <w:r w:rsidR="00B030FD">
        <w:rPr>
          <w:bCs/>
          <w:color w:val="000000"/>
          <w:sz w:val="28"/>
          <w:szCs w:val="28"/>
        </w:rPr>
        <w:t>1</w:t>
      </w:r>
    </w:p>
    <w:p w14:paraId="70C95FEB" w14:textId="74DD4723"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xml:space="preserve">: </w:t>
      </w:r>
      <w:r w:rsidR="00B030FD">
        <w:rPr>
          <w:bCs/>
          <w:color w:val="000000"/>
          <w:sz w:val="28"/>
          <w:szCs w:val="28"/>
        </w:rPr>
        <w:t>3</w:t>
      </w:r>
    </w:p>
    <w:p w14:paraId="7871B57A" w14:textId="3DB3938D"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xml:space="preserve">: </w:t>
      </w:r>
      <w:r w:rsidR="00B030FD">
        <w:rPr>
          <w:bCs/>
          <w:color w:val="000000"/>
          <w:sz w:val="28"/>
          <w:szCs w:val="28"/>
        </w:rPr>
        <w:t>1</w:t>
      </w:r>
    </w:p>
    <w:p w14:paraId="3D4BF3F2" w14:textId="7E5494DC"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xml:space="preserve">: </w:t>
      </w:r>
      <w:r w:rsidR="00B030FD">
        <w:rPr>
          <w:bCs/>
          <w:color w:val="000000"/>
          <w:sz w:val="28"/>
          <w:szCs w:val="28"/>
        </w:rPr>
        <w:t>2</w:t>
      </w:r>
    </w:p>
    <w:p w14:paraId="2BEBC722" w14:textId="58EDE411" w:rsidR="00223F40" w:rsidRDefault="008A5C6B" w:rsidP="00CB2972">
      <w:pPr>
        <w:pStyle w:val="a4"/>
        <w:numPr>
          <w:ilvl w:val="0"/>
          <w:numId w:val="2"/>
        </w:numPr>
        <w:shd w:val="clear" w:color="auto" w:fill="FFFFFF"/>
        <w:ind w:left="426" w:hanging="426"/>
        <w:jc w:val="both"/>
        <w:rPr>
          <w:bCs/>
          <w:color w:val="000000"/>
          <w:sz w:val="28"/>
          <w:szCs w:val="28"/>
        </w:rPr>
      </w:pPr>
      <w:r w:rsidRPr="00223F40">
        <w:rPr>
          <w:bCs/>
          <w:color w:val="000000"/>
          <w:sz w:val="28"/>
          <w:szCs w:val="28"/>
        </w:rPr>
        <w:t xml:space="preserve">Ответ: </w:t>
      </w:r>
      <w:r w:rsidR="00B030FD">
        <w:rPr>
          <w:bCs/>
          <w:color w:val="000000"/>
          <w:sz w:val="28"/>
          <w:szCs w:val="28"/>
        </w:rPr>
        <w:t>1</w:t>
      </w:r>
    </w:p>
    <w:p w14:paraId="4355B472" w14:textId="248A4146" w:rsidR="008A5C6B" w:rsidRPr="004C5D95" w:rsidRDefault="008A5C6B" w:rsidP="00CB2972">
      <w:pPr>
        <w:pStyle w:val="a4"/>
        <w:numPr>
          <w:ilvl w:val="0"/>
          <w:numId w:val="2"/>
        </w:numPr>
        <w:shd w:val="clear" w:color="auto" w:fill="FFFFFF"/>
        <w:ind w:left="426" w:hanging="426"/>
        <w:jc w:val="both"/>
        <w:rPr>
          <w:bCs/>
          <w:sz w:val="28"/>
          <w:szCs w:val="28"/>
        </w:rPr>
      </w:pPr>
      <w:r w:rsidRPr="004C5D95">
        <w:rPr>
          <w:bCs/>
          <w:sz w:val="28"/>
          <w:szCs w:val="28"/>
        </w:rPr>
        <w:t xml:space="preserve">Ответ: </w:t>
      </w:r>
      <w:r w:rsidR="004C5D95" w:rsidRPr="004C5D95">
        <w:rPr>
          <w:bCs/>
          <w:sz w:val="28"/>
          <w:szCs w:val="28"/>
        </w:rPr>
        <w:t>1</w:t>
      </w:r>
    </w:p>
    <w:p w14:paraId="49F84AB6" w14:textId="28B88740" w:rsidR="008A5C6B" w:rsidRPr="004C5D95" w:rsidRDefault="008A5C6B" w:rsidP="00E40A21">
      <w:pPr>
        <w:pStyle w:val="a4"/>
        <w:numPr>
          <w:ilvl w:val="0"/>
          <w:numId w:val="2"/>
        </w:numPr>
        <w:shd w:val="clear" w:color="auto" w:fill="FFFFFF"/>
        <w:ind w:left="426" w:hanging="426"/>
        <w:jc w:val="both"/>
        <w:rPr>
          <w:bCs/>
          <w:sz w:val="28"/>
          <w:szCs w:val="28"/>
        </w:rPr>
      </w:pPr>
      <w:r w:rsidRPr="004C5D95">
        <w:rPr>
          <w:bCs/>
          <w:sz w:val="28"/>
          <w:szCs w:val="28"/>
        </w:rPr>
        <w:t xml:space="preserve">Ответ: </w:t>
      </w:r>
      <w:r w:rsidR="004C5D95" w:rsidRPr="004C5D95">
        <w:rPr>
          <w:bCs/>
          <w:sz w:val="28"/>
          <w:szCs w:val="28"/>
        </w:rPr>
        <w:t>3</w:t>
      </w:r>
    </w:p>
    <w:p w14:paraId="55570507" w14:textId="3498AF62" w:rsidR="008A5C6B" w:rsidRPr="004C5D95" w:rsidRDefault="008A5C6B" w:rsidP="00E40A21">
      <w:pPr>
        <w:pStyle w:val="a4"/>
        <w:numPr>
          <w:ilvl w:val="0"/>
          <w:numId w:val="2"/>
        </w:numPr>
        <w:shd w:val="clear" w:color="auto" w:fill="FFFFFF"/>
        <w:ind w:left="426" w:hanging="426"/>
        <w:jc w:val="both"/>
        <w:rPr>
          <w:bCs/>
          <w:sz w:val="28"/>
          <w:szCs w:val="28"/>
        </w:rPr>
      </w:pPr>
      <w:r w:rsidRPr="004C5D95">
        <w:rPr>
          <w:bCs/>
          <w:sz w:val="28"/>
          <w:szCs w:val="28"/>
        </w:rPr>
        <w:t xml:space="preserve">Ответ: </w:t>
      </w:r>
      <w:r w:rsidR="004C5D95" w:rsidRPr="004C5D95">
        <w:rPr>
          <w:bCs/>
          <w:sz w:val="28"/>
          <w:szCs w:val="28"/>
        </w:rPr>
        <w:t>1</w:t>
      </w:r>
    </w:p>
    <w:p w14:paraId="0668C061" w14:textId="1D613111" w:rsidR="008A5C6B" w:rsidRPr="004C5D95"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4C5D95">
        <w:rPr>
          <w:bCs/>
          <w:sz w:val="28"/>
          <w:szCs w:val="28"/>
        </w:rPr>
        <w:t xml:space="preserve">Ответ: </w:t>
      </w:r>
      <w:r w:rsidR="004C5D95" w:rsidRPr="004C5D95">
        <w:rPr>
          <w:bCs/>
          <w:sz w:val="28"/>
          <w:szCs w:val="28"/>
        </w:rPr>
        <w:t>1</w:t>
      </w:r>
    </w:p>
    <w:p w14:paraId="7BA8ECC0" w14:textId="6E70D4E8" w:rsidR="008A5C6B" w:rsidRPr="004C5D95" w:rsidRDefault="008A5C6B" w:rsidP="00E40A21">
      <w:pPr>
        <w:pStyle w:val="a4"/>
        <w:numPr>
          <w:ilvl w:val="0"/>
          <w:numId w:val="2"/>
        </w:numPr>
        <w:shd w:val="clear" w:color="auto" w:fill="FFFFFF"/>
        <w:ind w:left="426" w:hanging="426"/>
        <w:jc w:val="both"/>
        <w:rPr>
          <w:bCs/>
          <w:sz w:val="28"/>
          <w:szCs w:val="28"/>
        </w:rPr>
      </w:pPr>
      <w:r w:rsidRPr="004C5D95">
        <w:rPr>
          <w:bCs/>
          <w:sz w:val="28"/>
          <w:szCs w:val="28"/>
        </w:rPr>
        <w:t xml:space="preserve">Ответ: </w:t>
      </w:r>
      <w:r w:rsidR="004C5D95" w:rsidRPr="004C5D95">
        <w:rPr>
          <w:bCs/>
          <w:sz w:val="28"/>
          <w:szCs w:val="28"/>
        </w:rPr>
        <w:t>4</w:t>
      </w:r>
    </w:p>
    <w:p w14:paraId="1A8F85B4" w14:textId="09DCCF5A" w:rsidR="008A5C6B" w:rsidRPr="00A426D5"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A426D5">
        <w:rPr>
          <w:bCs/>
          <w:color w:val="000000"/>
          <w:sz w:val="28"/>
          <w:szCs w:val="28"/>
        </w:rPr>
        <w:t>Ответ</w:t>
      </w:r>
      <w:r>
        <w:rPr>
          <w:bCs/>
          <w:color w:val="000000"/>
          <w:sz w:val="28"/>
          <w:szCs w:val="28"/>
        </w:rPr>
        <w:t xml:space="preserve">: </w:t>
      </w:r>
      <w:r w:rsidR="00B030FD">
        <w:rPr>
          <w:bCs/>
          <w:color w:val="000000"/>
          <w:sz w:val="28"/>
          <w:szCs w:val="28"/>
        </w:rPr>
        <w:t>Аристотель</w:t>
      </w:r>
    </w:p>
    <w:p w14:paraId="0F08F8ED" w14:textId="7CA67EAD" w:rsidR="008A5C6B" w:rsidRPr="00A426D5"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A426D5">
        <w:rPr>
          <w:bCs/>
          <w:color w:val="000000"/>
          <w:sz w:val="28"/>
          <w:szCs w:val="28"/>
        </w:rPr>
        <w:t>Ответ</w:t>
      </w:r>
      <w:r>
        <w:rPr>
          <w:bCs/>
          <w:color w:val="000000"/>
          <w:sz w:val="28"/>
          <w:szCs w:val="28"/>
        </w:rPr>
        <w:t xml:space="preserve">: </w:t>
      </w:r>
      <w:r w:rsidR="004C5D95">
        <w:rPr>
          <w:bCs/>
          <w:color w:val="000000"/>
          <w:sz w:val="28"/>
          <w:szCs w:val="28"/>
        </w:rPr>
        <w:t>з</w:t>
      </w:r>
      <w:r w:rsidR="00B030FD">
        <w:rPr>
          <w:bCs/>
          <w:color w:val="000000"/>
          <w:sz w:val="28"/>
          <w:szCs w:val="28"/>
        </w:rPr>
        <w:t>еркальные</w:t>
      </w:r>
    </w:p>
    <w:p w14:paraId="664247DB" w14:textId="0A2E5656"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xml:space="preserve">: </w:t>
      </w:r>
      <w:r w:rsidR="004C5D95">
        <w:rPr>
          <w:bCs/>
          <w:color w:val="000000"/>
          <w:sz w:val="28"/>
          <w:szCs w:val="28"/>
        </w:rPr>
        <w:t>э</w:t>
      </w:r>
      <w:r w:rsidR="00B030FD">
        <w:rPr>
          <w:bCs/>
          <w:color w:val="000000"/>
          <w:sz w:val="28"/>
          <w:szCs w:val="28"/>
        </w:rPr>
        <w:t>тика</w:t>
      </w:r>
    </w:p>
    <w:p w14:paraId="17CB7966" w14:textId="1EB3FBB7"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xml:space="preserve">: </w:t>
      </w:r>
      <w:r w:rsidR="004C5D95">
        <w:rPr>
          <w:bCs/>
          <w:color w:val="000000"/>
          <w:sz w:val="28"/>
          <w:szCs w:val="28"/>
        </w:rPr>
        <w:t>э</w:t>
      </w:r>
      <w:r w:rsidR="00B030FD">
        <w:rPr>
          <w:bCs/>
          <w:color w:val="000000"/>
          <w:sz w:val="28"/>
          <w:szCs w:val="28"/>
        </w:rPr>
        <w:t>мпатия</w:t>
      </w:r>
    </w:p>
    <w:p w14:paraId="73FCF38D" w14:textId="30062745" w:rsidR="008A5C6B" w:rsidRPr="00A426D5" w:rsidRDefault="008A5C6B" w:rsidP="00E40A21">
      <w:pPr>
        <w:pStyle w:val="a4"/>
        <w:numPr>
          <w:ilvl w:val="0"/>
          <w:numId w:val="2"/>
        </w:numPr>
        <w:shd w:val="clear" w:color="auto" w:fill="FFFFFF"/>
        <w:ind w:left="426" w:hanging="426"/>
        <w:jc w:val="both"/>
        <w:rPr>
          <w:rStyle w:val="af1"/>
          <w:b w:val="0"/>
          <w:color w:val="000000"/>
          <w:sz w:val="28"/>
          <w:szCs w:val="28"/>
        </w:rPr>
      </w:pPr>
      <w:r w:rsidRPr="00A426D5">
        <w:rPr>
          <w:bCs/>
          <w:color w:val="000000"/>
          <w:sz w:val="28"/>
          <w:szCs w:val="28"/>
        </w:rPr>
        <w:t>Ответ</w:t>
      </w:r>
      <w:r>
        <w:rPr>
          <w:bCs/>
          <w:color w:val="000000"/>
          <w:sz w:val="28"/>
          <w:szCs w:val="28"/>
        </w:rPr>
        <w:t xml:space="preserve">: </w:t>
      </w:r>
      <w:r w:rsidR="004C5D95">
        <w:rPr>
          <w:bCs/>
          <w:color w:val="000000"/>
          <w:sz w:val="28"/>
          <w:szCs w:val="28"/>
        </w:rPr>
        <w:t>т</w:t>
      </w:r>
      <w:r w:rsidR="00B030FD">
        <w:rPr>
          <w:bCs/>
          <w:color w:val="000000"/>
          <w:sz w:val="28"/>
          <w:szCs w:val="28"/>
        </w:rPr>
        <w:t>ерпимости</w:t>
      </w:r>
    </w:p>
    <w:p w14:paraId="4A185C96" w14:textId="4049E0B2" w:rsidR="008A5C6B" w:rsidRPr="004C5D95" w:rsidRDefault="008A5C6B" w:rsidP="00E40A21">
      <w:pPr>
        <w:pStyle w:val="a4"/>
        <w:numPr>
          <w:ilvl w:val="0"/>
          <w:numId w:val="2"/>
        </w:numPr>
        <w:shd w:val="clear" w:color="auto" w:fill="FFFFFF"/>
        <w:ind w:left="426" w:hanging="426"/>
        <w:jc w:val="both"/>
        <w:rPr>
          <w:bCs/>
          <w:sz w:val="28"/>
          <w:szCs w:val="28"/>
        </w:rPr>
      </w:pPr>
      <w:r w:rsidRPr="004C5D95">
        <w:rPr>
          <w:bCs/>
          <w:sz w:val="28"/>
          <w:szCs w:val="28"/>
        </w:rPr>
        <w:t xml:space="preserve">Ответ: </w:t>
      </w:r>
      <w:r w:rsidR="004C5D95">
        <w:rPr>
          <w:bCs/>
          <w:sz w:val="28"/>
          <w:szCs w:val="28"/>
        </w:rPr>
        <w:t>н</w:t>
      </w:r>
      <w:r w:rsidR="004C5D95" w:rsidRPr="004C5D95">
        <w:rPr>
          <w:bCs/>
          <w:sz w:val="28"/>
          <w:szCs w:val="28"/>
        </w:rPr>
        <w:t>евербальным</w:t>
      </w:r>
    </w:p>
    <w:p w14:paraId="23A4C3C8" w14:textId="33FDAD4C" w:rsidR="008A5C6B" w:rsidRPr="004C5D95" w:rsidRDefault="008A5C6B" w:rsidP="00E40A21">
      <w:pPr>
        <w:pStyle w:val="a4"/>
        <w:numPr>
          <w:ilvl w:val="0"/>
          <w:numId w:val="2"/>
        </w:numPr>
        <w:shd w:val="clear" w:color="auto" w:fill="FFFFFF"/>
        <w:ind w:left="426" w:hanging="426"/>
        <w:jc w:val="both"/>
        <w:rPr>
          <w:bCs/>
          <w:sz w:val="28"/>
          <w:szCs w:val="28"/>
        </w:rPr>
      </w:pPr>
      <w:r w:rsidRPr="004C5D95">
        <w:rPr>
          <w:bCs/>
          <w:sz w:val="28"/>
          <w:szCs w:val="28"/>
        </w:rPr>
        <w:t xml:space="preserve">Ответ: </w:t>
      </w:r>
      <w:r w:rsidR="004C5D95" w:rsidRPr="004C5D95">
        <w:rPr>
          <w:bCs/>
          <w:sz w:val="28"/>
          <w:szCs w:val="28"/>
        </w:rPr>
        <w:t>общения</w:t>
      </w:r>
    </w:p>
    <w:p w14:paraId="02F7889B" w14:textId="4CBDFBBF" w:rsidR="008A5C6B" w:rsidRPr="004C5D95" w:rsidRDefault="008A5C6B" w:rsidP="00E40A21">
      <w:pPr>
        <w:pStyle w:val="a4"/>
        <w:numPr>
          <w:ilvl w:val="0"/>
          <w:numId w:val="2"/>
        </w:numPr>
        <w:shd w:val="clear" w:color="auto" w:fill="FFFFFF"/>
        <w:ind w:left="426" w:hanging="426"/>
        <w:jc w:val="both"/>
        <w:rPr>
          <w:bCs/>
          <w:sz w:val="28"/>
          <w:szCs w:val="28"/>
        </w:rPr>
      </w:pPr>
      <w:r w:rsidRPr="004C5D95">
        <w:rPr>
          <w:bCs/>
          <w:sz w:val="28"/>
          <w:szCs w:val="28"/>
        </w:rPr>
        <w:t xml:space="preserve">Ответ: </w:t>
      </w:r>
      <w:r w:rsidR="004C5D95" w:rsidRPr="004C5D95">
        <w:rPr>
          <w:bCs/>
          <w:sz w:val="28"/>
          <w:szCs w:val="28"/>
        </w:rPr>
        <w:t>коммуникация</w:t>
      </w:r>
    </w:p>
    <w:p w14:paraId="6D405795" w14:textId="6AE483BD" w:rsidR="008A5C6B" w:rsidRPr="004C5D95" w:rsidRDefault="008A5C6B" w:rsidP="00E40A21">
      <w:pPr>
        <w:pStyle w:val="a4"/>
        <w:numPr>
          <w:ilvl w:val="0"/>
          <w:numId w:val="2"/>
        </w:numPr>
        <w:shd w:val="clear" w:color="auto" w:fill="FFFFFF"/>
        <w:ind w:left="426" w:hanging="426"/>
        <w:jc w:val="both"/>
        <w:rPr>
          <w:bCs/>
          <w:sz w:val="28"/>
          <w:szCs w:val="28"/>
        </w:rPr>
      </w:pPr>
      <w:r w:rsidRPr="004C5D95">
        <w:rPr>
          <w:bCs/>
          <w:sz w:val="28"/>
          <w:szCs w:val="28"/>
        </w:rPr>
        <w:t xml:space="preserve">Ответ: </w:t>
      </w:r>
      <w:r w:rsidR="004C5D95" w:rsidRPr="004C5D95">
        <w:rPr>
          <w:bCs/>
          <w:sz w:val="28"/>
          <w:szCs w:val="28"/>
        </w:rPr>
        <w:t>трех</w:t>
      </w:r>
    </w:p>
    <w:p w14:paraId="586CCE97" w14:textId="554D1F2A" w:rsidR="008A5C6B" w:rsidRPr="004C5D95" w:rsidRDefault="008A5C6B" w:rsidP="00E40A21">
      <w:pPr>
        <w:pStyle w:val="a4"/>
        <w:numPr>
          <w:ilvl w:val="0"/>
          <w:numId w:val="2"/>
        </w:numPr>
        <w:shd w:val="clear" w:color="auto" w:fill="FFFFFF"/>
        <w:ind w:left="426" w:hanging="426"/>
        <w:jc w:val="both"/>
        <w:rPr>
          <w:bCs/>
          <w:sz w:val="28"/>
          <w:szCs w:val="28"/>
        </w:rPr>
      </w:pPr>
      <w:r w:rsidRPr="004C5D95">
        <w:rPr>
          <w:bCs/>
          <w:sz w:val="28"/>
          <w:szCs w:val="28"/>
        </w:rPr>
        <w:t xml:space="preserve">Ответ: </w:t>
      </w:r>
      <w:r w:rsidR="004C5D95">
        <w:rPr>
          <w:bCs/>
          <w:sz w:val="28"/>
          <w:szCs w:val="28"/>
        </w:rPr>
        <w:t>энтропия</w:t>
      </w:r>
    </w:p>
    <w:p w14:paraId="613E5124" w14:textId="1A235434" w:rsidR="008A5C6B" w:rsidRPr="00890163" w:rsidRDefault="008A5C6B" w:rsidP="00E40A21">
      <w:pPr>
        <w:pStyle w:val="a4"/>
        <w:numPr>
          <w:ilvl w:val="0"/>
          <w:numId w:val="2"/>
        </w:numPr>
        <w:shd w:val="clear" w:color="auto" w:fill="FFFFFF"/>
        <w:ind w:left="426" w:hanging="426"/>
        <w:jc w:val="both"/>
        <w:rPr>
          <w:bCs/>
          <w:sz w:val="28"/>
          <w:szCs w:val="28"/>
        </w:rPr>
      </w:pPr>
      <w:r w:rsidRPr="00890163">
        <w:rPr>
          <w:bCs/>
          <w:sz w:val="28"/>
          <w:szCs w:val="28"/>
        </w:rPr>
        <w:t>Ответ: а-</w:t>
      </w:r>
      <w:r w:rsidR="00890163" w:rsidRPr="00890163">
        <w:rPr>
          <w:bCs/>
          <w:sz w:val="28"/>
          <w:szCs w:val="28"/>
        </w:rPr>
        <w:t>3</w:t>
      </w:r>
      <w:r w:rsidRPr="00890163">
        <w:rPr>
          <w:bCs/>
          <w:sz w:val="28"/>
          <w:szCs w:val="28"/>
        </w:rPr>
        <w:t>; б-</w:t>
      </w:r>
      <w:r w:rsidR="00890163" w:rsidRPr="00890163">
        <w:rPr>
          <w:bCs/>
          <w:sz w:val="28"/>
          <w:szCs w:val="28"/>
        </w:rPr>
        <w:t>2</w:t>
      </w:r>
      <w:r w:rsidRPr="00890163">
        <w:rPr>
          <w:bCs/>
          <w:sz w:val="28"/>
          <w:szCs w:val="28"/>
        </w:rPr>
        <w:t>; в-</w:t>
      </w:r>
      <w:r w:rsidR="007C526D" w:rsidRPr="00890163">
        <w:rPr>
          <w:bCs/>
          <w:sz w:val="28"/>
          <w:szCs w:val="28"/>
        </w:rPr>
        <w:t>1</w:t>
      </w:r>
    </w:p>
    <w:p w14:paraId="5DB0DA61" w14:textId="7B8F0D90" w:rsidR="008A5C6B" w:rsidRPr="00890163" w:rsidRDefault="008A5C6B" w:rsidP="00E40A21">
      <w:pPr>
        <w:pStyle w:val="a4"/>
        <w:numPr>
          <w:ilvl w:val="0"/>
          <w:numId w:val="2"/>
        </w:numPr>
        <w:shd w:val="clear" w:color="auto" w:fill="FFFFFF"/>
        <w:ind w:left="426" w:hanging="426"/>
        <w:jc w:val="both"/>
        <w:rPr>
          <w:bCs/>
          <w:sz w:val="28"/>
          <w:szCs w:val="28"/>
        </w:rPr>
      </w:pPr>
      <w:r w:rsidRPr="00890163">
        <w:rPr>
          <w:bCs/>
          <w:sz w:val="28"/>
          <w:szCs w:val="28"/>
        </w:rPr>
        <w:t>Ответ: а-2,3; б-</w:t>
      </w:r>
      <w:r w:rsidR="007C526D" w:rsidRPr="00890163">
        <w:rPr>
          <w:bCs/>
          <w:sz w:val="28"/>
          <w:szCs w:val="28"/>
        </w:rPr>
        <w:t>3</w:t>
      </w:r>
      <w:r w:rsidRPr="00890163">
        <w:rPr>
          <w:bCs/>
          <w:sz w:val="28"/>
          <w:szCs w:val="28"/>
        </w:rPr>
        <w:t>; в-</w:t>
      </w:r>
      <w:r w:rsidR="007C526D" w:rsidRPr="00890163">
        <w:rPr>
          <w:bCs/>
          <w:sz w:val="28"/>
          <w:szCs w:val="28"/>
        </w:rPr>
        <w:t>1</w:t>
      </w:r>
    </w:p>
    <w:p w14:paraId="65A2C5E5" w14:textId="3FF1B00F" w:rsidR="008A5C6B" w:rsidRPr="00890163" w:rsidRDefault="008A5C6B" w:rsidP="00E40A21">
      <w:pPr>
        <w:pStyle w:val="a4"/>
        <w:numPr>
          <w:ilvl w:val="0"/>
          <w:numId w:val="2"/>
        </w:numPr>
        <w:shd w:val="clear" w:color="auto" w:fill="FFFFFF"/>
        <w:ind w:left="426" w:hanging="426"/>
        <w:jc w:val="both"/>
        <w:rPr>
          <w:bCs/>
          <w:sz w:val="28"/>
          <w:szCs w:val="28"/>
        </w:rPr>
      </w:pPr>
      <w:r w:rsidRPr="00890163">
        <w:rPr>
          <w:bCs/>
          <w:sz w:val="28"/>
          <w:szCs w:val="28"/>
        </w:rPr>
        <w:t>Ответ: а-</w:t>
      </w:r>
      <w:r w:rsidR="00890163" w:rsidRPr="00890163">
        <w:rPr>
          <w:bCs/>
          <w:sz w:val="28"/>
          <w:szCs w:val="28"/>
        </w:rPr>
        <w:t>1</w:t>
      </w:r>
      <w:r w:rsidRPr="00890163">
        <w:rPr>
          <w:bCs/>
          <w:sz w:val="28"/>
          <w:szCs w:val="28"/>
        </w:rPr>
        <w:t>,</w:t>
      </w:r>
      <w:r w:rsidR="007C526D" w:rsidRPr="00890163">
        <w:rPr>
          <w:bCs/>
          <w:sz w:val="28"/>
          <w:szCs w:val="28"/>
        </w:rPr>
        <w:t xml:space="preserve"> б-</w:t>
      </w:r>
      <w:r w:rsidR="00890163" w:rsidRPr="00890163">
        <w:rPr>
          <w:bCs/>
          <w:sz w:val="28"/>
          <w:szCs w:val="28"/>
        </w:rPr>
        <w:t>3</w:t>
      </w:r>
      <w:r w:rsidRPr="00890163">
        <w:rPr>
          <w:bCs/>
          <w:sz w:val="28"/>
          <w:szCs w:val="28"/>
        </w:rPr>
        <w:t xml:space="preserve">; </w:t>
      </w:r>
      <w:r w:rsidR="007C526D" w:rsidRPr="00890163">
        <w:rPr>
          <w:bCs/>
          <w:sz w:val="28"/>
          <w:szCs w:val="28"/>
        </w:rPr>
        <w:t>в</w:t>
      </w:r>
      <w:r w:rsidRPr="00890163">
        <w:rPr>
          <w:bCs/>
          <w:sz w:val="28"/>
          <w:szCs w:val="28"/>
        </w:rPr>
        <w:t>-</w:t>
      </w:r>
      <w:r w:rsidR="00890163" w:rsidRPr="00890163">
        <w:rPr>
          <w:bCs/>
          <w:sz w:val="28"/>
          <w:szCs w:val="28"/>
        </w:rPr>
        <w:t>2</w:t>
      </w:r>
    </w:p>
    <w:p w14:paraId="17973FA7" w14:textId="1CA60413" w:rsidR="00890163" w:rsidRPr="00890163" w:rsidRDefault="008A5C6B" w:rsidP="00890163">
      <w:pPr>
        <w:pStyle w:val="a4"/>
        <w:numPr>
          <w:ilvl w:val="0"/>
          <w:numId w:val="2"/>
        </w:numPr>
        <w:shd w:val="clear" w:color="auto" w:fill="FFFFFF"/>
        <w:ind w:left="426" w:hanging="426"/>
        <w:jc w:val="both"/>
        <w:rPr>
          <w:bCs/>
          <w:sz w:val="28"/>
          <w:szCs w:val="28"/>
        </w:rPr>
      </w:pPr>
      <w:r w:rsidRPr="00890163">
        <w:rPr>
          <w:bCs/>
          <w:sz w:val="28"/>
          <w:szCs w:val="28"/>
        </w:rPr>
        <w:t xml:space="preserve">Ответ: </w:t>
      </w:r>
      <w:r w:rsidR="00890163" w:rsidRPr="00890163">
        <w:rPr>
          <w:bCs/>
          <w:sz w:val="28"/>
          <w:szCs w:val="28"/>
        </w:rPr>
        <w:t>а-2, б-3; в-1</w:t>
      </w:r>
    </w:p>
    <w:p w14:paraId="4FC92EE1" w14:textId="2071B041" w:rsidR="005E59F5" w:rsidRPr="00890163" w:rsidRDefault="005E59F5" w:rsidP="00821DC6">
      <w:pPr>
        <w:pStyle w:val="a4"/>
        <w:numPr>
          <w:ilvl w:val="0"/>
          <w:numId w:val="2"/>
        </w:numPr>
        <w:shd w:val="clear" w:color="auto" w:fill="FFFFFF"/>
        <w:ind w:left="426" w:hanging="426"/>
        <w:jc w:val="both"/>
        <w:rPr>
          <w:bCs/>
          <w:sz w:val="28"/>
          <w:szCs w:val="28"/>
        </w:rPr>
      </w:pPr>
      <w:r w:rsidRPr="00890163">
        <w:rPr>
          <w:bCs/>
          <w:sz w:val="28"/>
          <w:szCs w:val="28"/>
        </w:rPr>
        <w:t>Ответ: а-1; б-</w:t>
      </w:r>
      <w:r w:rsidR="007C526D" w:rsidRPr="00890163">
        <w:rPr>
          <w:bCs/>
          <w:sz w:val="28"/>
          <w:szCs w:val="28"/>
        </w:rPr>
        <w:t>3</w:t>
      </w:r>
      <w:r w:rsidRPr="00890163">
        <w:rPr>
          <w:bCs/>
          <w:sz w:val="28"/>
          <w:szCs w:val="28"/>
        </w:rPr>
        <w:t>; в-</w:t>
      </w:r>
      <w:r w:rsidR="007C526D" w:rsidRPr="00890163">
        <w:rPr>
          <w:bCs/>
          <w:sz w:val="28"/>
          <w:szCs w:val="28"/>
        </w:rPr>
        <w:t>2</w:t>
      </w:r>
    </w:p>
    <w:p w14:paraId="095AC41E"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1C2FF5EC"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066BDB2C" w14:textId="7F8D174D" w:rsidR="00A426D5" w:rsidRPr="00A426D5" w:rsidRDefault="00A426D5" w:rsidP="00EC1797">
      <w:pPr>
        <w:shd w:val="clear" w:color="auto" w:fill="FFFFFF"/>
        <w:spacing w:after="0" w:line="240" w:lineRule="auto"/>
        <w:ind w:firstLine="709"/>
        <w:jc w:val="both"/>
        <w:rPr>
          <w:bCs/>
          <w:color w:val="000000"/>
          <w:sz w:val="28"/>
          <w:szCs w:val="28"/>
        </w:rPr>
      </w:pPr>
    </w:p>
    <w:sectPr w:rsidR="00A426D5" w:rsidRPr="00A426D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1F3BB7" w14:textId="77777777" w:rsidR="006377AB" w:rsidRDefault="006377AB" w:rsidP="004B1B79">
      <w:pPr>
        <w:spacing w:after="0" w:line="240" w:lineRule="auto"/>
      </w:pPr>
      <w:r>
        <w:separator/>
      </w:r>
    </w:p>
  </w:endnote>
  <w:endnote w:type="continuationSeparator" w:id="0">
    <w:p w14:paraId="377AE4BD" w14:textId="77777777" w:rsidR="006377AB" w:rsidRDefault="006377AB" w:rsidP="004B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ndale Sans UI">
    <w:altName w:val="Times New Roman"/>
    <w:charset w:val="00"/>
    <w:family w:val="auto"/>
    <w:pitch w:val="variable"/>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Petersburg">
    <w:altName w:val="Cambria"/>
    <w:panose1 w:val="00000000000000000000"/>
    <w:charset w:val="00"/>
    <w:family w:val="roman"/>
    <w:notTrueType/>
    <w:pitch w:val="default"/>
    <w:sig w:usb0="00000003" w:usb1="00000000" w:usb2="00000000" w:usb3="00000000" w:csb0="00000001" w:csb1="00000000"/>
  </w:font>
  <w:font w:name="Bliss Pro">
    <w:altName w:val="Arial"/>
    <w:panose1 w:val="00000000000000000000"/>
    <w:charset w:val="00"/>
    <w:family w:val="modern"/>
    <w:notTrueType/>
    <w:pitch w:val="variable"/>
    <w:sig w:usb0="00000001" w:usb1="4000205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9EEA74" w14:textId="77777777" w:rsidR="006377AB" w:rsidRDefault="006377AB" w:rsidP="004B1B79">
      <w:pPr>
        <w:spacing w:after="0" w:line="240" w:lineRule="auto"/>
      </w:pPr>
      <w:r>
        <w:separator/>
      </w:r>
    </w:p>
  </w:footnote>
  <w:footnote w:type="continuationSeparator" w:id="0">
    <w:p w14:paraId="2DB420A7" w14:textId="77777777" w:rsidR="006377AB" w:rsidRDefault="006377AB" w:rsidP="004B1B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8E2118"/>
    <w:multiLevelType w:val="hybridMultilevel"/>
    <w:tmpl w:val="8FCAD694"/>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2A4F70"/>
    <w:multiLevelType w:val="hybridMultilevel"/>
    <w:tmpl w:val="5F76C320"/>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8C0D04"/>
    <w:multiLevelType w:val="hybridMultilevel"/>
    <w:tmpl w:val="03B44942"/>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0C3DDE"/>
    <w:multiLevelType w:val="hybridMultilevel"/>
    <w:tmpl w:val="4FD887D4"/>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561DA1"/>
    <w:multiLevelType w:val="multilevel"/>
    <w:tmpl w:val="BC76B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1EC706B"/>
    <w:multiLevelType w:val="hybridMultilevel"/>
    <w:tmpl w:val="02887C74"/>
    <w:lvl w:ilvl="0" w:tplc="1FE60F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D25FC5"/>
    <w:multiLevelType w:val="hybridMultilevel"/>
    <w:tmpl w:val="B8C61224"/>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DD24368"/>
    <w:multiLevelType w:val="hybridMultilevel"/>
    <w:tmpl w:val="57DE6C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6F83E83"/>
    <w:multiLevelType w:val="hybridMultilevel"/>
    <w:tmpl w:val="CE1EE3B2"/>
    <w:lvl w:ilvl="0" w:tplc="BE901DFA">
      <w:start w:val="592"/>
      <w:numFmt w:val="decimal"/>
      <w:pStyle w:val="MacroStudyGuideQuestions"/>
      <w:lvlText w:val="%1."/>
      <w:lvlJc w:val="left"/>
      <w:pPr>
        <w:ind w:left="927" w:hanging="360"/>
      </w:pPr>
      <w:rPr>
        <w:rFonts w:hint="default"/>
        <w:b/>
        <w:i/>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B601D35"/>
    <w:multiLevelType w:val="hybridMultilevel"/>
    <w:tmpl w:val="68D66E88"/>
    <w:lvl w:ilvl="0" w:tplc="1FE60F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FAD7FC5"/>
    <w:multiLevelType w:val="hybridMultilevel"/>
    <w:tmpl w:val="DF0EA60A"/>
    <w:lvl w:ilvl="0" w:tplc="1FE60F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7"/>
  </w:num>
  <w:num w:numId="3">
    <w:abstractNumId w:val="10"/>
  </w:num>
  <w:num w:numId="4">
    <w:abstractNumId w:val="9"/>
  </w:num>
  <w:num w:numId="5">
    <w:abstractNumId w:val="5"/>
  </w:num>
  <w:num w:numId="6">
    <w:abstractNumId w:val="3"/>
  </w:num>
  <w:num w:numId="7">
    <w:abstractNumId w:val="2"/>
  </w:num>
  <w:num w:numId="8">
    <w:abstractNumId w:val="0"/>
  </w:num>
  <w:num w:numId="9">
    <w:abstractNumId w:val="6"/>
  </w:num>
  <w:num w:numId="10">
    <w:abstractNumId w:val="1"/>
  </w:num>
  <w:num w:numId="11">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E0C"/>
    <w:rsid w:val="00001D6B"/>
    <w:rsid w:val="0002118C"/>
    <w:rsid w:val="00023224"/>
    <w:rsid w:val="0002788B"/>
    <w:rsid w:val="000323F8"/>
    <w:rsid w:val="000355B1"/>
    <w:rsid w:val="00036790"/>
    <w:rsid w:val="000402D5"/>
    <w:rsid w:val="00046C4F"/>
    <w:rsid w:val="0005399A"/>
    <w:rsid w:val="00056F41"/>
    <w:rsid w:val="000613F0"/>
    <w:rsid w:val="00071CE0"/>
    <w:rsid w:val="0007450F"/>
    <w:rsid w:val="00075331"/>
    <w:rsid w:val="00085B3D"/>
    <w:rsid w:val="000870BB"/>
    <w:rsid w:val="000A1020"/>
    <w:rsid w:val="000D31E5"/>
    <w:rsid w:val="000F14B6"/>
    <w:rsid w:val="000F1733"/>
    <w:rsid w:val="000F3C7C"/>
    <w:rsid w:val="0010168A"/>
    <w:rsid w:val="00105C1C"/>
    <w:rsid w:val="00133868"/>
    <w:rsid w:val="0013579B"/>
    <w:rsid w:val="00173444"/>
    <w:rsid w:val="0019225C"/>
    <w:rsid w:val="0019304F"/>
    <w:rsid w:val="001A3AC1"/>
    <w:rsid w:val="001C0D5E"/>
    <w:rsid w:val="001E7DBD"/>
    <w:rsid w:val="001F753A"/>
    <w:rsid w:val="00203748"/>
    <w:rsid w:val="00223F40"/>
    <w:rsid w:val="00227336"/>
    <w:rsid w:val="00240F58"/>
    <w:rsid w:val="002423CD"/>
    <w:rsid w:val="00247586"/>
    <w:rsid w:val="00286BFB"/>
    <w:rsid w:val="002A4A53"/>
    <w:rsid w:val="002A5D57"/>
    <w:rsid w:val="002A6AD1"/>
    <w:rsid w:val="002F19BC"/>
    <w:rsid w:val="002F5BC2"/>
    <w:rsid w:val="003144FD"/>
    <w:rsid w:val="00323DBA"/>
    <w:rsid w:val="0033730A"/>
    <w:rsid w:val="00337D33"/>
    <w:rsid w:val="00347BD5"/>
    <w:rsid w:val="00363814"/>
    <w:rsid w:val="00371D79"/>
    <w:rsid w:val="003944CF"/>
    <w:rsid w:val="003A6A7C"/>
    <w:rsid w:val="003A71D6"/>
    <w:rsid w:val="003B4A79"/>
    <w:rsid w:val="003E5DBF"/>
    <w:rsid w:val="003F0162"/>
    <w:rsid w:val="003F1E20"/>
    <w:rsid w:val="00411D5B"/>
    <w:rsid w:val="00421FD9"/>
    <w:rsid w:val="00424D14"/>
    <w:rsid w:val="00430902"/>
    <w:rsid w:val="00436FF6"/>
    <w:rsid w:val="0043756F"/>
    <w:rsid w:val="00441CDB"/>
    <w:rsid w:val="0046615C"/>
    <w:rsid w:val="004851D6"/>
    <w:rsid w:val="00491CD0"/>
    <w:rsid w:val="004A73B3"/>
    <w:rsid w:val="004B1B79"/>
    <w:rsid w:val="004B50EA"/>
    <w:rsid w:val="004C5D95"/>
    <w:rsid w:val="004E0A52"/>
    <w:rsid w:val="004E34F9"/>
    <w:rsid w:val="00525465"/>
    <w:rsid w:val="0052761B"/>
    <w:rsid w:val="0053233D"/>
    <w:rsid w:val="00546A8B"/>
    <w:rsid w:val="00555BF4"/>
    <w:rsid w:val="00576503"/>
    <w:rsid w:val="005908DC"/>
    <w:rsid w:val="005C5B23"/>
    <w:rsid w:val="005D54E2"/>
    <w:rsid w:val="005E59F5"/>
    <w:rsid w:val="005E73D2"/>
    <w:rsid w:val="005F0DC6"/>
    <w:rsid w:val="00603F4B"/>
    <w:rsid w:val="00604A04"/>
    <w:rsid w:val="00612B72"/>
    <w:rsid w:val="00616160"/>
    <w:rsid w:val="006377AB"/>
    <w:rsid w:val="006428B1"/>
    <w:rsid w:val="00670442"/>
    <w:rsid w:val="00676F46"/>
    <w:rsid w:val="00677A42"/>
    <w:rsid w:val="00683C46"/>
    <w:rsid w:val="00685E78"/>
    <w:rsid w:val="00692B3B"/>
    <w:rsid w:val="006A5132"/>
    <w:rsid w:val="006A5E0C"/>
    <w:rsid w:val="006C0615"/>
    <w:rsid w:val="006C1A58"/>
    <w:rsid w:val="006C6BB8"/>
    <w:rsid w:val="006E478D"/>
    <w:rsid w:val="006E5BA5"/>
    <w:rsid w:val="007025F4"/>
    <w:rsid w:val="00702CD9"/>
    <w:rsid w:val="00723801"/>
    <w:rsid w:val="00730006"/>
    <w:rsid w:val="00766B84"/>
    <w:rsid w:val="00776173"/>
    <w:rsid w:val="007904CA"/>
    <w:rsid w:val="00794E70"/>
    <w:rsid w:val="007A08D5"/>
    <w:rsid w:val="007A1145"/>
    <w:rsid w:val="007C34DB"/>
    <w:rsid w:val="007C501B"/>
    <w:rsid w:val="007C526D"/>
    <w:rsid w:val="007D07B3"/>
    <w:rsid w:val="007D3FFF"/>
    <w:rsid w:val="00805A1E"/>
    <w:rsid w:val="0082779B"/>
    <w:rsid w:val="00832727"/>
    <w:rsid w:val="00833384"/>
    <w:rsid w:val="00834C54"/>
    <w:rsid w:val="008427AC"/>
    <w:rsid w:val="00844AC8"/>
    <w:rsid w:val="008477E5"/>
    <w:rsid w:val="0085047C"/>
    <w:rsid w:val="00860DE8"/>
    <w:rsid w:val="00872C69"/>
    <w:rsid w:val="00876CE3"/>
    <w:rsid w:val="00885AD8"/>
    <w:rsid w:val="00890163"/>
    <w:rsid w:val="008A5C6B"/>
    <w:rsid w:val="008C0B7E"/>
    <w:rsid w:val="008E65F9"/>
    <w:rsid w:val="008E7877"/>
    <w:rsid w:val="008F4190"/>
    <w:rsid w:val="008F5488"/>
    <w:rsid w:val="008F7952"/>
    <w:rsid w:val="00910B4E"/>
    <w:rsid w:val="00914DC9"/>
    <w:rsid w:val="009279FF"/>
    <w:rsid w:val="00935524"/>
    <w:rsid w:val="0094063B"/>
    <w:rsid w:val="00984406"/>
    <w:rsid w:val="00996602"/>
    <w:rsid w:val="00996958"/>
    <w:rsid w:val="009A320B"/>
    <w:rsid w:val="009D11F6"/>
    <w:rsid w:val="009F0051"/>
    <w:rsid w:val="00A11A09"/>
    <w:rsid w:val="00A20A6E"/>
    <w:rsid w:val="00A426D5"/>
    <w:rsid w:val="00A4311C"/>
    <w:rsid w:val="00A51CE9"/>
    <w:rsid w:val="00A76B9F"/>
    <w:rsid w:val="00A869A2"/>
    <w:rsid w:val="00A91B1F"/>
    <w:rsid w:val="00A92B81"/>
    <w:rsid w:val="00A94CD6"/>
    <w:rsid w:val="00A95A00"/>
    <w:rsid w:val="00A96F92"/>
    <w:rsid w:val="00AA5F3A"/>
    <w:rsid w:val="00AE2C3D"/>
    <w:rsid w:val="00AE3E1A"/>
    <w:rsid w:val="00AF42E4"/>
    <w:rsid w:val="00B00F89"/>
    <w:rsid w:val="00B01101"/>
    <w:rsid w:val="00B022B3"/>
    <w:rsid w:val="00B030FD"/>
    <w:rsid w:val="00B07676"/>
    <w:rsid w:val="00B17798"/>
    <w:rsid w:val="00B3512A"/>
    <w:rsid w:val="00B454F7"/>
    <w:rsid w:val="00B57FB1"/>
    <w:rsid w:val="00B6274C"/>
    <w:rsid w:val="00B72656"/>
    <w:rsid w:val="00B85787"/>
    <w:rsid w:val="00B87BD8"/>
    <w:rsid w:val="00BA5FF3"/>
    <w:rsid w:val="00BA74A3"/>
    <w:rsid w:val="00BE7727"/>
    <w:rsid w:val="00C01F30"/>
    <w:rsid w:val="00C13BB2"/>
    <w:rsid w:val="00C26D61"/>
    <w:rsid w:val="00C36604"/>
    <w:rsid w:val="00C542BA"/>
    <w:rsid w:val="00C66B65"/>
    <w:rsid w:val="00C743FA"/>
    <w:rsid w:val="00C745BF"/>
    <w:rsid w:val="00C75393"/>
    <w:rsid w:val="00C81958"/>
    <w:rsid w:val="00C83BED"/>
    <w:rsid w:val="00C86DF7"/>
    <w:rsid w:val="00C8770D"/>
    <w:rsid w:val="00CA10B4"/>
    <w:rsid w:val="00CD7F31"/>
    <w:rsid w:val="00CF6B84"/>
    <w:rsid w:val="00D05E57"/>
    <w:rsid w:val="00D227BD"/>
    <w:rsid w:val="00D32259"/>
    <w:rsid w:val="00D56599"/>
    <w:rsid w:val="00D60301"/>
    <w:rsid w:val="00D661C4"/>
    <w:rsid w:val="00D73EA5"/>
    <w:rsid w:val="00D84378"/>
    <w:rsid w:val="00DA084C"/>
    <w:rsid w:val="00DB7969"/>
    <w:rsid w:val="00DC239C"/>
    <w:rsid w:val="00DD233D"/>
    <w:rsid w:val="00DD6CD7"/>
    <w:rsid w:val="00DD7296"/>
    <w:rsid w:val="00DE17E9"/>
    <w:rsid w:val="00DE46A7"/>
    <w:rsid w:val="00DF2E3F"/>
    <w:rsid w:val="00DF62D0"/>
    <w:rsid w:val="00E00C9B"/>
    <w:rsid w:val="00E22113"/>
    <w:rsid w:val="00E40A21"/>
    <w:rsid w:val="00E56455"/>
    <w:rsid w:val="00E84CC2"/>
    <w:rsid w:val="00E85C6D"/>
    <w:rsid w:val="00EA390B"/>
    <w:rsid w:val="00EC1797"/>
    <w:rsid w:val="00EC3F2F"/>
    <w:rsid w:val="00EE335D"/>
    <w:rsid w:val="00EE75DC"/>
    <w:rsid w:val="00EF144F"/>
    <w:rsid w:val="00F26C81"/>
    <w:rsid w:val="00F32433"/>
    <w:rsid w:val="00F33FB6"/>
    <w:rsid w:val="00F3536E"/>
    <w:rsid w:val="00F45C8B"/>
    <w:rsid w:val="00F700A6"/>
    <w:rsid w:val="00F763B3"/>
    <w:rsid w:val="00FA0BCC"/>
    <w:rsid w:val="00FF5C98"/>
    <w:rsid w:val="00FF6F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02250"/>
  <w15:docId w15:val="{71827EB6-23C8-4540-A3FA-1E400BFB3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0442"/>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4">
    <w:name w:val="heading 4"/>
    <w:basedOn w:val="a"/>
    <w:next w:val="a"/>
    <w:link w:val="40"/>
    <w:qFormat/>
    <w:rsid w:val="008F5488"/>
    <w:pPr>
      <w:keepNext/>
      <w:widowControl w:val="0"/>
      <w:spacing w:after="0" w:line="240" w:lineRule="auto"/>
      <w:outlineLvl w:val="3"/>
    </w:pPr>
    <w:rPr>
      <w:rFonts w:ascii="Times New Roman" w:eastAsia="Times New Roman" w:hAnsi="Times New Roman" w:cs="Times New Roman"/>
      <w:b/>
      <w:bCs/>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
    <w:name w:val="Сетка таблицы3"/>
    <w:basedOn w:val="a1"/>
    <w:next w:val="a3"/>
    <w:rsid w:val="008F54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8F54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8F5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5">
    <w:name w:val="Абзац списка Знак"/>
    <w:basedOn w:val="a0"/>
    <w:link w:val="a4"/>
    <w:uiPriority w:val="34"/>
    <w:qFormat/>
    <w:locked/>
    <w:rsid w:val="008F5488"/>
    <w:rPr>
      <w:rFonts w:ascii="Times New Roman" w:eastAsia="Times New Roman" w:hAnsi="Times New Roman" w:cs="Times New Roman"/>
      <w:sz w:val="24"/>
      <w:szCs w:val="24"/>
      <w:lang w:eastAsia="ru-RU"/>
    </w:rPr>
  </w:style>
  <w:style w:type="table" w:customStyle="1" w:styleId="6">
    <w:name w:val="Сетка таблицы6"/>
    <w:basedOn w:val="a1"/>
    <w:next w:val="a3"/>
    <w:rsid w:val="008F54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6">
    <w:name w:val="Текст выноски Знак"/>
    <w:basedOn w:val="a0"/>
    <w:link w:val="a7"/>
    <w:uiPriority w:val="99"/>
    <w:semiHidden/>
    <w:rsid w:val="008F5488"/>
    <w:rPr>
      <w:rFonts w:ascii="Tahoma" w:hAnsi="Tahoma" w:cs="Tahoma"/>
      <w:sz w:val="16"/>
      <w:szCs w:val="16"/>
    </w:rPr>
  </w:style>
  <w:style w:type="paragraph" w:styleId="a7">
    <w:name w:val="Balloon Text"/>
    <w:basedOn w:val="a"/>
    <w:link w:val="a6"/>
    <w:uiPriority w:val="99"/>
    <w:semiHidden/>
    <w:unhideWhenUsed/>
    <w:rsid w:val="008F5488"/>
    <w:pPr>
      <w:spacing w:after="0" w:line="240" w:lineRule="auto"/>
    </w:pPr>
    <w:rPr>
      <w:rFonts w:ascii="Tahoma" w:hAnsi="Tahoma" w:cs="Tahoma"/>
      <w:sz w:val="16"/>
      <w:szCs w:val="16"/>
    </w:rPr>
  </w:style>
  <w:style w:type="paragraph" w:styleId="a8">
    <w:name w:val="header"/>
    <w:basedOn w:val="a"/>
    <w:link w:val="a9"/>
    <w:uiPriority w:val="99"/>
    <w:unhideWhenUsed/>
    <w:rsid w:val="008F54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5488"/>
  </w:style>
  <w:style w:type="paragraph" w:styleId="aa">
    <w:name w:val="footer"/>
    <w:basedOn w:val="a"/>
    <w:link w:val="ab"/>
    <w:uiPriority w:val="99"/>
    <w:unhideWhenUsed/>
    <w:rsid w:val="008F54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paragraph" w:styleId="ac">
    <w:name w:val="Title"/>
    <w:basedOn w:val="a"/>
    <w:link w:val="ad"/>
    <w:qFormat/>
    <w:rsid w:val="008F5488"/>
    <w:pPr>
      <w:keepNext/>
      <w:spacing w:after="0" w:line="240" w:lineRule="auto"/>
      <w:jc w:val="center"/>
    </w:pPr>
    <w:rPr>
      <w:rFonts w:ascii="Courier New" w:eastAsia="Times New Roman" w:hAnsi="Courier New" w:cs="Courier New"/>
      <w:b/>
      <w:bCs/>
      <w:sz w:val="28"/>
      <w:szCs w:val="28"/>
      <w:lang w:eastAsia="ru-RU"/>
    </w:rPr>
  </w:style>
  <w:style w:type="character" w:customStyle="1" w:styleId="ad">
    <w:name w:val="Название Знак"/>
    <w:basedOn w:val="a0"/>
    <w:link w:val="ac"/>
    <w:rsid w:val="008F5488"/>
    <w:rPr>
      <w:rFonts w:ascii="Courier New" w:eastAsia="Times New Roman" w:hAnsi="Courier New" w:cs="Courier New"/>
      <w:b/>
      <w:bCs/>
      <w:sz w:val="28"/>
      <w:szCs w:val="28"/>
      <w:lang w:eastAsia="ru-RU"/>
    </w:rPr>
  </w:style>
  <w:style w:type="paragraph" w:customStyle="1" w:styleId="21">
    <w:name w:val="Заголовок №2"/>
    <w:basedOn w:val="a"/>
    <w:link w:val="22"/>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2">
    <w:name w:val="Заголовок №2 Знак"/>
    <w:basedOn w:val="a0"/>
    <w:link w:val="21"/>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3">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lang w:eastAsia="ru-RU"/>
    </w:rPr>
  </w:style>
  <w:style w:type="character" w:customStyle="1" w:styleId="af">
    <w:name w:val="Основной текст_"/>
    <w:link w:val="23"/>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lang w:eastAsia="ru-RU"/>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lang w:eastAsia="ru-RU"/>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lang w:eastAsia="ru-RU"/>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lang w:eastAsia="ru-RU"/>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lang w:eastAsia="ru-RU"/>
    </w:rPr>
  </w:style>
  <w:style w:type="character" w:customStyle="1" w:styleId="1">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0">
    <w:name w:val="Заголовок №3_"/>
    <w:basedOn w:val="a0"/>
    <w:link w:val="31"/>
    <w:rsid w:val="008F5488"/>
    <w:rPr>
      <w:rFonts w:ascii="Microsoft Sans Serif" w:eastAsia="Microsoft Sans Serif" w:hAnsi="Microsoft Sans Serif" w:cs="Microsoft Sans Serif"/>
      <w:sz w:val="19"/>
      <w:szCs w:val="19"/>
      <w:shd w:val="clear" w:color="auto" w:fill="FFFFFF"/>
    </w:rPr>
  </w:style>
  <w:style w:type="paragraph" w:customStyle="1" w:styleId="31">
    <w:name w:val="Заголовок №3"/>
    <w:basedOn w:val="a"/>
    <w:link w:val="30"/>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eastAsia="Calibri" w:hAnsi="Times New Roman" w:cs="Times New Roman"/>
      <w:sz w:val="24"/>
    </w:rPr>
  </w:style>
  <w:style w:type="character" w:customStyle="1" w:styleId="24">
    <w:name w:val="Основной текст (2)_"/>
    <w:basedOn w:val="a0"/>
    <w:link w:val="25"/>
    <w:locked/>
    <w:rsid w:val="008F5488"/>
    <w:rPr>
      <w:rFonts w:eastAsia="Times New Roman" w:cs="Times New Roman"/>
      <w:sz w:val="26"/>
      <w:szCs w:val="26"/>
      <w:shd w:val="clear" w:color="auto" w:fill="FFFFFF"/>
    </w:rPr>
  </w:style>
  <w:style w:type="paragraph" w:customStyle="1" w:styleId="25">
    <w:name w:val="Основной текст (2)"/>
    <w:basedOn w:val="a"/>
    <w:link w:val="24"/>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lang w:eastAsia="ru-RU"/>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uiPriority w:val="99"/>
    <w:semiHidden/>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styleId="32">
    <w:name w:val="Body Text 3"/>
    <w:basedOn w:val="a"/>
    <w:link w:val="33"/>
    <w:uiPriority w:val="99"/>
    <w:semiHidden/>
    <w:unhideWhenUsed/>
    <w:rsid w:val="00EE75DC"/>
    <w:pPr>
      <w:spacing w:after="120"/>
    </w:pPr>
    <w:rPr>
      <w:sz w:val="16"/>
      <w:szCs w:val="16"/>
    </w:rPr>
  </w:style>
  <w:style w:type="character" w:customStyle="1" w:styleId="33">
    <w:name w:val="Основной текст 3 Знак"/>
    <w:basedOn w:val="a0"/>
    <w:link w:val="32"/>
    <w:uiPriority w:val="99"/>
    <w:semiHidden/>
    <w:rsid w:val="00EE75DC"/>
    <w:rPr>
      <w:sz w:val="16"/>
      <w:szCs w:val="16"/>
    </w:rPr>
  </w:style>
  <w:style w:type="paragraph" w:styleId="27">
    <w:name w:val="Body Text 2"/>
    <w:basedOn w:val="a"/>
    <w:link w:val="28"/>
    <w:uiPriority w:val="99"/>
    <w:semiHidden/>
    <w:unhideWhenUsed/>
    <w:rsid w:val="00EE75DC"/>
    <w:pPr>
      <w:spacing w:after="120" w:line="480" w:lineRule="auto"/>
    </w:pPr>
  </w:style>
  <w:style w:type="character" w:customStyle="1" w:styleId="28">
    <w:name w:val="Основной текст 2 Знак"/>
    <w:basedOn w:val="a0"/>
    <w:link w:val="27"/>
    <w:uiPriority w:val="99"/>
    <w:semiHidden/>
    <w:rsid w:val="00EE75DC"/>
  </w:style>
  <w:style w:type="paragraph" w:styleId="29">
    <w:name w:val="Body Text Indent 2"/>
    <w:basedOn w:val="a"/>
    <w:link w:val="2a"/>
    <w:uiPriority w:val="99"/>
    <w:semiHidden/>
    <w:unhideWhenUsed/>
    <w:rsid w:val="00EE75DC"/>
    <w:pPr>
      <w:spacing w:after="120" w:line="480" w:lineRule="auto"/>
      <w:ind w:left="283"/>
    </w:pPr>
  </w:style>
  <w:style w:type="character" w:customStyle="1" w:styleId="2a">
    <w:name w:val="Основной текст с отступом 2 Знак"/>
    <w:basedOn w:val="a0"/>
    <w:link w:val="29"/>
    <w:uiPriority w:val="99"/>
    <w:semiHidden/>
    <w:rsid w:val="00EE75DC"/>
  </w:style>
  <w:style w:type="paragraph" w:customStyle="1" w:styleId="MacroStudyGuideQuestions">
    <w:name w:val="MacroStudyGuide Questions"/>
    <w:basedOn w:val="a"/>
    <w:link w:val="MacroStudyGuideQuestions0"/>
    <w:qFormat/>
    <w:rsid w:val="001A3AC1"/>
    <w:pPr>
      <w:numPr>
        <w:numId w:val="1"/>
      </w:numPr>
      <w:spacing w:before="240" w:after="0" w:line="240" w:lineRule="auto"/>
      <w:ind w:left="1495"/>
      <w:contextualSpacing/>
      <w:jc w:val="both"/>
    </w:pPr>
    <w:rPr>
      <w:rFonts w:ascii="Times New Roman" w:eastAsia="MS Mincho" w:hAnsi="Times New Roman" w:cs="Times New Roman"/>
      <w:sz w:val="28"/>
      <w:szCs w:val="28"/>
      <w:lang w:eastAsia="ru-RU"/>
    </w:rPr>
  </w:style>
  <w:style w:type="character" w:customStyle="1" w:styleId="MacroStudyGuideQuestions0">
    <w:name w:val="MacroStudyGuide Questions Знак"/>
    <w:link w:val="MacroStudyGuideQuestions"/>
    <w:rsid w:val="001A3AC1"/>
    <w:rPr>
      <w:rFonts w:ascii="Times New Roman" w:eastAsia="MS Mincho" w:hAnsi="Times New Roman" w:cs="Times New Roman"/>
      <w:sz w:val="28"/>
      <w:szCs w:val="28"/>
      <w:lang w:eastAsia="ru-RU"/>
    </w:rPr>
  </w:style>
  <w:style w:type="paragraph" w:customStyle="1" w:styleId="afa">
    <w:name w:val="Вопросы и задания (основной набор)"/>
    <w:basedOn w:val="a"/>
    <w:uiPriority w:val="99"/>
    <w:rsid w:val="00692B3B"/>
    <w:pPr>
      <w:widowControl w:val="0"/>
      <w:tabs>
        <w:tab w:val="left" w:pos="580"/>
        <w:tab w:val="left" w:pos="740"/>
      </w:tabs>
      <w:autoSpaceDE w:val="0"/>
      <w:autoSpaceDN w:val="0"/>
      <w:adjustRightInd w:val="0"/>
      <w:spacing w:after="0" w:line="206" w:lineRule="atLeast"/>
      <w:ind w:firstLine="283"/>
      <w:jc w:val="both"/>
    </w:pPr>
    <w:rPr>
      <w:rFonts w:ascii="Petersburg" w:eastAsia="Times New Roman" w:hAnsi="Petersburg" w:cs="Petersburg"/>
      <w:color w:val="000000"/>
      <w:sz w:val="19"/>
      <w:szCs w:val="19"/>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649243">
      <w:bodyDiv w:val="1"/>
      <w:marLeft w:val="0"/>
      <w:marRight w:val="0"/>
      <w:marTop w:val="0"/>
      <w:marBottom w:val="0"/>
      <w:divBdr>
        <w:top w:val="none" w:sz="0" w:space="0" w:color="auto"/>
        <w:left w:val="none" w:sz="0" w:space="0" w:color="auto"/>
        <w:bottom w:val="none" w:sz="0" w:space="0" w:color="auto"/>
        <w:right w:val="none" w:sz="0" w:space="0" w:color="auto"/>
      </w:divBdr>
    </w:div>
    <w:div w:id="819005357">
      <w:bodyDiv w:val="1"/>
      <w:marLeft w:val="0"/>
      <w:marRight w:val="0"/>
      <w:marTop w:val="0"/>
      <w:marBottom w:val="0"/>
      <w:divBdr>
        <w:top w:val="none" w:sz="0" w:space="0" w:color="auto"/>
        <w:left w:val="none" w:sz="0" w:space="0" w:color="auto"/>
        <w:bottom w:val="none" w:sz="0" w:space="0" w:color="auto"/>
        <w:right w:val="none" w:sz="0" w:space="0" w:color="auto"/>
      </w:divBdr>
    </w:div>
    <w:div w:id="1107116964">
      <w:bodyDiv w:val="1"/>
      <w:marLeft w:val="0"/>
      <w:marRight w:val="0"/>
      <w:marTop w:val="0"/>
      <w:marBottom w:val="0"/>
      <w:divBdr>
        <w:top w:val="none" w:sz="0" w:space="0" w:color="auto"/>
        <w:left w:val="none" w:sz="0" w:space="0" w:color="auto"/>
        <w:bottom w:val="none" w:sz="0" w:space="0" w:color="auto"/>
        <w:right w:val="none" w:sz="0" w:space="0" w:color="auto"/>
      </w:divBdr>
    </w:div>
    <w:div w:id="1222789641">
      <w:bodyDiv w:val="1"/>
      <w:marLeft w:val="0"/>
      <w:marRight w:val="0"/>
      <w:marTop w:val="0"/>
      <w:marBottom w:val="0"/>
      <w:divBdr>
        <w:top w:val="none" w:sz="0" w:space="0" w:color="auto"/>
        <w:left w:val="none" w:sz="0" w:space="0" w:color="auto"/>
        <w:bottom w:val="none" w:sz="0" w:space="0" w:color="auto"/>
        <w:right w:val="none" w:sz="0" w:space="0" w:color="auto"/>
      </w:divBdr>
    </w:div>
    <w:div w:id="1693610756">
      <w:bodyDiv w:val="1"/>
      <w:marLeft w:val="0"/>
      <w:marRight w:val="0"/>
      <w:marTop w:val="0"/>
      <w:marBottom w:val="0"/>
      <w:divBdr>
        <w:top w:val="none" w:sz="0" w:space="0" w:color="auto"/>
        <w:left w:val="none" w:sz="0" w:space="0" w:color="auto"/>
        <w:bottom w:val="none" w:sz="0" w:space="0" w:color="auto"/>
        <w:right w:val="none" w:sz="0" w:space="0" w:color="auto"/>
      </w:divBdr>
    </w:div>
    <w:div w:id="1743603334">
      <w:bodyDiv w:val="1"/>
      <w:marLeft w:val="0"/>
      <w:marRight w:val="0"/>
      <w:marTop w:val="0"/>
      <w:marBottom w:val="0"/>
      <w:divBdr>
        <w:top w:val="none" w:sz="0" w:space="0" w:color="auto"/>
        <w:left w:val="none" w:sz="0" w:space="0" w:color="auto"/>
        <w:bottom w:val="none" w:sz="0" w:space="0" w:color="auto"/>
        <w:right w:val="none" w:sz="0" w:space="0" w:color="auto"/>
      </w:divBdr>
    </w:div>
    <w:div w:id="1945451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CE38F0-0F45-4DB9-B50B-0CE47E053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9</Pages>
  <Words>1539</Words>
  <Characters>8775</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Кафедра Философии</cp:lastModifiedBy>
  <cp:revision>8</cp:revision>
  <cp:lastPrinted>2023-04-21T11:05:00Z</cp:lastPrinted>
  <dcterms:created xsi:type="dcterms:W3CDTF">2024-10-16T06:25:00Z</dcterms:created>
  <dcterms:modified xsi:type="dcterms:W3CDTF">2024-10-17T10:29:00Z</dcterms:modified>
</cp:coreProperties>
</file>